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C7D9A" w:rsidRPr="005E1D4C" w:rsidRDefault="00EC7D9A" w:rsidP="00EC7D9A">
      <w:pPr>
        <w:pStyle w:val="Style1"/>
      </w:pPr>
      <w:r w:rsidRPr="005E1D4C">
        <w:t>УТВЕРЖДЕН</w:t>
      </w:r>
    </w:p>
    <w:p w:rsidR="00EC7D9A" w:rsidRPr="005E1D4C" w:rsidRDefault="00EC7D9A" w:rsidP="00EC7D9A">
      <w:pPr>
        <w:pStyle w:val="Style1"/>
      </w:pPr>
      <w:r w:rsidRPr="005E1D4C">
        <w:t xml:space="preserve">приказом Министерства </w:t>
      </w:r>
    </w:p>
    <w:p w:rsidR="00EC7D9A" w:rsidRPr="005E1D4C" w:rsidRDefault="00EC7D9A" w:rsidP="00EC7D9A">
      <w:pPr>
        <w:pStyle w:val="Style1"/>
      </w:pPr>
      <w:r w:rsidRPr="005E1D4C">
        <w:t>труда и социальной защиты Российской Федерации</w:t>
      </w:r>
    </w:p>
    <w:p w:rsidR="00EC7D9A" w:rsidRPr="005E1D4C" w:rsidRDefault="00EC7D9A" w:rsidP="00EC7D9A">
      <w:pPr>
        <w:pStyle w:val="Style1"/>
      </w:pPr>
      <w:r w:rsidRPr="005E1D4C">
        <w:t>от «__» ______201</w:t>
      </w:r>
      <w:r w:rsidRPr="005E1D4C">
        <w:rPr>
          <w:lang w:val="en-US"/>
        </w:rPr>
        <w:t>5</w:t>
      </w:r>
      <w:r w:rsidRPr="005E1D4C">
        <w:t xml:space="preserve"> г. №___</w:t>
      </w:r>
    </w:p>
    <w:p w:rsidR="00EF7359" w:rsidRPr="005E1D4C" w:rsidRDefault="00EF7359">
      <w:pPr>
        <w:spacing w:after="0pt" w:line="12pt" w:lineRule="auto"/>
        <w:rPr>
          <w:rFonts w:ascii="Times New Roman" w:hAnsi="Times New Roman"/>
          <w:sz w:val="24"/>
        </w:rPr>
      </w:pPr>
    </w:p>
    <w:p w:rsidR="00432E64" w:rsidRPr="005E1D4C" w:rsidRDefault="00432E64" w:rsidP="00432E64">
      <w:pPr>
        <w:tabs>
          <w:tab w:val="start" w:pos="159pt"/>
        </w:tabs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5E1D4C" w:rsidRDefault="00EB35C0" w:rsidP="00BC395B">
      <w:pPr>
        <w:pStyle w:val="a4"/>
        <w:pBdr>
          <w:bottom w:val="none" w:sz="0" w:space="0" w:color="auto"/>
        </w:pBdr>
        <w:tabs>
          <w:tab w:val="start" w:pos="446.55pt"/>
        </w:tabs>
        <w:spacing w:after="12pt"/>
        <w:ind w:end="0.05pt"/>
        <w:jc w:val="center"/>
        <w:rPr>
          <w:rFonts w:ascii="Times New Roman" w:hAnsi="Times New Roman"/>
          <w:b/>
          <w:sz w:val="28"/>
          <w:szCs w:val="28"/>
        </w:rPr>
      </w:pPr>
      <w:r w:rsidRPr="005E1D4C">
        <w:rPr>
          <w:rFonts w:ascii="Times New Roman" w:hAnsi="Times New Roman"/>
        </w:rPr>
        <w:t>ПРОФЕССИОНАЛЬНЫЙ СТАНДАРТ</w:t>
      </w:r>
    </w:p>
    <w:p w:rsidR="00CD799F" w:rsidRPr="005E1D4C" w:rsidRDefault="00CD799F" w:rsidP="00CD799F">
      <w:pPr>
        <w:pStyle w:val="Standard"/>
        <w:spacing w:after="0pt" w:line="12pt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D4C">
        <w:rPr>
          <w:rFonts w:ascii="Times New Roman" w:hAnsi="Times New Roman"/>
          <w:b/>
          <w:bCs/>
          <w:sz w:val="28"/>
          <w:szCs w:val="28"/>
        </w:rPr>
        <w:t>Специалист по безопасности компьютерных систем и сетей</w:t>
      </w:r>
    </w:p>
    <w:p w:rsidR="00EB35C0" w:rsidRPr="005E1D4C" w:rsidRDefault="00EB35C0" w:rsidP="00CD799F">
      <w:pPr>
        <w:spacing w:after="6pt"/>
        <w:jc w:val="center"/>
        <w:rPr>
          <w:rFonts w:ascii="Times New Roman" w:hAnsi="Times New Roman"/>
          <w:sz w:val="18"/>
          <w:szCs w:val="20"/>
        </w:rPr>
      </w:pPr>
    </w:p>
    <w:tbl>
      <w:tblPr>
        <w:tblW w:w="22.24%" w:type="pct"/>
        <w:tblInd w:w="366.90pt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2318"/>
      </w:tblGrid>
      <w:tr w:rsidR="00EB35C0" w:rsidRPr="005E1D4C" w:rsidTr="002A24B7">
        <w:trPr>
          <w:trHeight w:val="399"/>
        </w:trPr>
        <w:tc>
          <w:tcPr>
            <w:tcW w:w="100.0%" w:type="pc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EB35C0" w:rsidRPr="005E1D4C" w:rsidRDefault="00EB35C0" w:rsidP="002A24B7">
            <w:pPr>
              <w:spacing w:after="0pt" w:line="12pt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5E1D4C" w:rsidTr="002A24B7">
        <w:trPr>
          <w:trHeight w:val="399"/>
        </w:trPr>
        <w:tc>
          <w:tcPr>
            <w:tcW w:w="100.0%" w:type="pct"/>
            <w:tcBorders>
              <w:top w:val="single" w:sz="2" w:space="0" w:color="7F7F7F"/>
              <w:start w:val="nil"/>
              <w:bottom w:val="nil"/>
              <w:end w:val="nil"/>
            </w:tcBorders>
            <w:vAlign w:val="center"/>
          </w:tcPr>
          <w:p w:rsidR="00EB35C0" w:rsidRPr="005E1D4C" w:rsidRDefault="00EB35C0" w:rsidP="00786386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5E1D4C" w:rsidRDefault="00BD1D2D" w:rsidP="00BD1D2D">
      <w:pPr>
        <w:pStyle w:val="12"/>
        <w:spacing w:after="0pt"/>
        <w:ind w:start="54pt"/>
        <w:jc w:val="center"/>
        <w:rPr>
          <w:rFonts w:ascii="Times New Roman" w:hAnsi="Times New Roman"/>
          <w:b/>
          <w:sz w:val="28"/>
        </w:rPr>
      </w:pPr>
    </w:p>
    <w:p w:rsidR="00015728" w:rsidRPr="005E1D4C" w:rsidRDefault="00BD1D2D">
      <w:pPr>
        <w:pStyle w:val="12"/>
        <w:spacing w:after="0pt"/>
        <w:ind w:start="0pt"/>
        <w:jc w:val="center"/>
        <w:rPr>
          <w:rFonts w:ascii="Times New Roman" w:hAnsi="Times New Roman"/>
          <w:b/>
          <w:sz w:val="28"/>
        </w:rPr>
      </w:pPr>
      <w:r w:rsidRPr="005E1D4C">
        <w:rPr>
          <w:rFonts w:ascii="Times New Roman" w:hAnsi="Times New Roman"/>
          <w:b/>
          <w:sz w:val="28"/>
        </w:rPr>
        <w:t>Содержание</w:t>
      </w:r>
    </w:p>
    <w:p w:rsidR="003A3AEC" w:rsidRPr="005E1D4C" w:rsidRDefault="003A3AEC" w:rsidP="003A3AEC">
      <w:pPr>
        <w:pStyle w:val="1c"/>
        <w:tabs>
          <w:tab w:val="end" w:leader="dot" w:pos="509.75pt"/>
        </w:tabs>
        <w:spacing w:line="12pt" w:lineRule="auto"/>
        <w:rPr>
          <w:rFonts w:ascii="Times New Roman" w:hAnsi="Times New Roman"/>
          <w:noProof/>
          <w:sz w:val="24"/>
          <w:szCs w:val="24"/>
        </w:rPr>
      </w:pPr>
      <w:r w:rsidRPr="005E1D4C">
        <w:rPr>
          <w:rFonts w:ascii="Times New Roman" w:hAnsi="Times New Roman"/>
          <w:sz w:val="24"/>
          <w:szCs w:val="24"/>
        </w:rPr>
        <w:fldChar w:fldCharType="begin"/>
      </w:r>
      <w:r w:rsidRPr="005E1D4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E1D4C">
        <w:rPr>
          <w:rFonts w:ascii="Times New Roman" w:hAnsi="Times New Roman"/>
          <w:sz w:val="24"/>
          <w:szCs w:val="24"/>
        </w:rPr>
        <w:fldChar w:fldCharType="separate"/>
      </w:r>
      <w:hyperlink w:anchor="_Toc430679586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 xml:space="preserve">I. 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Общие сведения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_Toc430679586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A3AEC" w:rsidRPr="005E1D4C" w:rsidRDefault="003A3AEC" w:rsidP="003A3AEC">
      <w:pPr>
        <w:pStyle w:val="1c"/>
        <w:tabs>
          <w:tab w:val="end" w:leader="dot" w:pos="509.75pt"/>
        </w:tabs>
        <w:spacing w:line="12pt" w:lineRule="auto"/>
        <w:rPr>
          <w:rFonts w:ascii="Times New Roman" w:hAnsi="Times New Roman"/>
          <w:noProof/>
          <w:sz w:val="24"/>
          <w:szCs w:val="24"/>
        </w:rPr>
      </w:pPr>
      <w:hyperlink w:anchor="_Toc430679587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. Описание трудовых функций,  входящих в профессиональный стандарт  (функциональная карта вида профессиональной деятельности)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_Toc430679587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A3AEC" w:rsidRPr="005E1D4C" w:rsidRDefault="003A3AEC" w:rsidP="003A3AEC">
      <w:pPr>
        <w:pStyle w:val="1c"/>
        <w:tabs>
          <w:tab w:val="end" w:leader="dot" w:pos="509.75pt"/>
        </w:tabs>
        <w:spacing w:line="12pt" w:lineRule="auto"/>
        <w:rPr>
          <w:rFonts w:ascii="Times New Roman" w:hAnsi="Times New Roman"/>
          <w:noProof/>
          <w:sz w:val="24"/>
          <w:szCs w:val="24"/>
        </w:rPr>
      </w:pPr>
      <w:hyperlink w:anchor="_Toc430679588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>III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. Характеристика обобщенных трудовых функций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_Toc430679588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A3AEC" w:rsidRPr="005E1D4C" w:rsidRDefault="003A3AEC" w:rsidP="003A3AEC">
      <w:pPr>
        <w:pStyle w:val="22"/>
        <w:tabs>
          <w:tab w:val="end" w:leader="dot" w:pos="509.75pt"/>
        </w:tabs>
        <w:spacing w:line="12pt" w:lineRule="auto"/>
        <w:ind w:start="14.20pt"/>
        <w:rPr>
          <w:rFonts w:ascii="Times New Roman" w:hAnsi="Times New Roman"/>
          <w:noProof/>
          <w:sz w:val="24"/>
          <w:szCs w:val="24"/>
        </w:rPr>
      </w:pPr>
      <w:hyperlink w:anchor="_Toc430679589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3.1. Обобщенная трудовая функция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5E1D4C">
          <w:rPr>
            <w:rFonts w:ascii="Times New Roman" w:hAnsi="Times New Roman"/>
            <w:noProof/>
            <w:sz w:val="24"/>
            <w:szCs w:val="24"/>
          </w:rPr>
          <w:t>«</w:t>
        </w:r>
        <w:r w:rsidR="00400EC1" w:rsidRPr="005E1D4C">
          <w:rPr>
            <w:rFonts w:ascii="Times New Roman" w:hAnsi="Times New Roman"/>
            <w:noProof/>
            <w:sz w:val="24"/>
            <w:szCs w:val="24"/>
          </w:rPr>
          <w:t>Обслуживание защищенных компьютерных систем и сетей</w:t>
        </w:r>
        <w:r w:rsidRPr="005E1D4C">
          <w:rPr>
            <w:rFonts w:ascii="Times New Roman" w:hAnsi="Times New Roman"/>
            <w:noProof/>
            <w:sz w:val="24"/>
            <w:szCs w:val="24"/>
          </w:rPr>
          <w:t>»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_Toc430679589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A3AEC" w:rsidRPr="005E1D4C" w:rsidRDefault="003A3AEC" w:rsidP="003A3AEC">
      <w:pPr>
        <w:pStyle w:val="22"/>
        <w:tabs>
          <w:tab w:val="end" w:leader="dot" w:pos="509.75pt"/>
        </w:tabs>
        <w:spacing w:line="12pt" w:lineRule="auto"/>
        <w:ind w:start="14.20pt"/>
        <w:rPr>
          <w:rFonts w:ascii="Times New Roman" w:hAnsi="Times New Roman"/>
          <w:noProof/>
          <w:sz w:val="24"/>
          <w:szCs w:val="24"/>
        </w:rPr>
      </w:pPr>
      <w:hyperlink w:anchor="_Toc430679590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3.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>2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. Обобщенная трудовая функция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="00A75114" w:rsidRPr="005E1D4C">
          <w:rPr>
            <w:rFonts w:ascii="Times New Roman" w:hAnsi="Times New Roman"/>
            <w:noProof/>
            <w:sz w:val="24"/>
            <w:szCs w:val="24"/>
          </w:rPr>
          <w:t>«Админист</w:t>
        </w:r>
        <w:r w:rsidR="00A75114" w:rsidRPr="005E1D4C">
          <w:rPr>
            <w:rFonts w:ascii="Times New Roman" w:hAnsi="Times New Roman"/>
            <w:noProof/>
            <w:sz w:val="24"/>
            <w:szCs w:val="24"/>
          </w:rPr>
          <w:t>р</w:t>
        </w:r>
        <w:r w:rsidR="00A75114" w:rsidRPr="005E1D4C">
          <w:rPr>
            <w:rFonts w:ascii="Times New Roman" w:hAnsi="Times New Roman"/>
            <w:noProof/>
            <w:sz w:val="24"/>
            <w:szCs w:val="24"/>
          </w:rPr>
          <w:t xml:space="preserve">ирование </w:t>
        </w:r>
        <w:r w:rsidRPr="005E1D4C">
          <w:rPr>
            <w:rFonts w:ascii="Times New Roman" w:hAnsi="Times New Roman"/>
            <w:noProof/>
            <w:sz w:val="24"/>
            <w:szCs w:val="24"/>
          </w:rPr>
          <w:t>программно-аппаратных средств защиты информации в компьютерных системах и сетях»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_Toc430679590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A3AEC" w:rsidRPr="005E1D4C" w:rsidRDefault="003A3AEC" w:rsidP="003A3AEC">
      <w:pPr>
        <w:pStyle w:val="12"/>
        <w:spacing w:after="0pt"/>
        <w:ind w:start="14.20pt"/>
        <w:rPr>
          <w:rFonts w:ascii="Times New Roman" w:hAnsi="Times New Roman"/>
          <w:noProof/>
          <w:sz w:val="24"/>
          <w:szCs w:val="24"/>
        </w:rPr>
      </w:pPr>
      <w:r w:rsidRPr="005E1D4C">
        <w:rPr>
          <w:rStyle w:val="afa"/>
          <w:rFonts w:ascii="Times New Roman" w:hAnsi="Times New Roman"/>
          <w:noProof/>
          <w:sz w:val="24"/>
          <w:szCs w:val="24"/>
        </w:rPr>
        <w:fldChar w:fldCharType="begin"/>
      </w:r>
      <w:r w:rsidRPr="005E1D4C">
        <w:rPr>
          <w:rStyle w:val="afa"/>
          <w:rFonts w:ascii="Times New Roman" w:hAnsi="Times New Roman"/>
          <w:noProof/>
          <w:sz w:val="24"/>
          <w:szCs w:val="24"/>
        </w:rPr>
        <w:instrText xml:space="preserve"> </w:instrText>
      </w:r>
      <w:r w:rsidRPr="005E1D4C">
        <w:rPr>
          <w:rFonts w:ascii="Times New Roman" w:hAnsi="Times New Roman"/>
          <w:noProof/>
          <w:sz w:val="24"/>
          <w:szCs w:val="24"/>
        </w:rPr>
        <w:instrText>HYPERLINK \l "_Toc430679591"</w:instrText>
      </w:r>
      <w:r w:rsidRPr="005E1D4C">
        <w:rPr>
          <w:rStyle w:val="afa"/>
          <w:rFonts w:ascii="Times New Roman" w:hAnsi="Times New Roman"/>
          <w:noProof/>
          <w:sz w:val="24"/>
          <w:szCs w:val="24"/>
        </w:rPr>
        <w:instrText xml:space="preserve"> </w:instrText>
      </w:r>
      <w:r w:rsidRPr="005E1D4C">
        <w:rPr>
          <w:rStyle w:val="afa"/>
          <w:rFonts w:ascii="Times New Roman" w:hAnsi="Times New Roman"/>
          <w:noProof/>
          <w:sz w:val="24"/>
          <w:szCs w:val="24"/>
        </w:rPr>
      </w:r>
      <w:r w:rsidRPr="005E1D4C">
        <w:rPr>
          <w:rStyle w:val="afa"/>
          <w:rFonts w:ascii="Times New Roman" w:hAnsi="Times New Roman"/>
          <w:noProof/>
          <w:sz w:val="24"/>
          <w:szCs w:val="24"/>
        </w:rPr>
        <w:fldChar w:fldCharType="separate"/>
      </w:r>
      <w:r w:rsidRPr="005E1D4C">
        <w:rPr>
          <w:rStyle w:val="afa"/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Pr="005E1D4C">
        <w:rPr>
          <w:rStyle w:val="afa"/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5E1D4C">
        <w:rPr>
          <w:rFonts w:ascii="Times New Roman" w:hAnsi="Times New Roman"/>
          <w:noProof/>
          <w:sz w:val="24"/>
          <w:szCs w:val="24"/>
        </w:rPr>
        <w:t>«</w:t>
      </w:r>
      <w:r w:rsidR="00213A33" w:rsidRPr="005E1D4C">
        <w:rPr>
          <w:rFonts w:ascii="Times New Roman" w:hAnsi="Times New Roman"/>
          <w:noProof/>
          <w:sz w:val="24"/>
          <w:szCs w:val="24"/>
        </w:rPr>
        <w:t>Разработка и применение методов оценивания безопасности компьютерных систем</w:t>
      </w:r>
      <w:r w:rsidR="00A10C7C" w:rsidRPr="005E1D4C">
        <w:rPr>
          <w:rFonts w:ascii="Times New Roman" w:hAnsi="Times New Roman"/>
          <w:noProof/>
          <w:sz w:val="24"/>
          <w:szCs w:val="24"/>
        </w:rPr>
        <w:t xml:space="preserve"> и сетей</w:t>
      </w:r>
      <w:r w:rsidRPr="005E1D4C">
        <w:rPr>
          <w:rFonts w:ascii="Times New Roman" w:hAnsi="Times New Roman"/>
          <w:noProof/>
          <w:sz w:val="24"/>
          <w:szCs w:val="24"/>
        </w:rPr>
        <w:t>»</w:t>
      </w:r>
    </w:p>
    <w:p w:rsidR="003A3AEC" w:rsidRPr="005E1D4C" w:rsidRDefault="003A3AEC" w:rsidP="003A3AEC">
      <w:pPr>
        <w:pStyle w:val="22"/>
        <w:tabs>
          <w:tab w:val="end" w:leader="dot" w:pos="509.75pt"/>
        </w:tabs>
        <w:spacing w:line="12pt" w:lineRule="auto"/>
        <w:ind w:start="14.20pt"/>
        <w:rPr>
          <w:rFonts w:ascii="Times New Roman" w:hAnsi="Times New Roman"/>
          <w:noProof/>
          <w:sz w:val="24"/>
          <w:szCs w:val="24"/>
        </w:rPr>
      </w:pPr>
      <w:r w:rsidRPr="005E1D4C">
        <w:rPr>
          <w:rFonts w:ascii="Times New Roman" w:hAnsi="Times New Roman"/>
          <w:noProof/>
          <w:webHidden/>
          <w:sz w:val="24"/>
          <w:szCs w:val="24"/>
        </w:rPr>
        <w:tab/>
      </w:r>
      <w:r w:rsidRPr="005E1D4C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Pr="005E1D4C">
        <w:rPr>
          <w:rFonts w:ascii="Times New Roman" w:hAnsi="Times New Roman"/>
          <w:noProof/>
          <w:webHidden/>
          <w:sz w:val="24"/>
          <w:szCs w:val="24"/>
        </w:rPr>
        <w:instrText xml:space="preserve"> PAGEREF _Toc430679591 \h </w:instrText>
      </w:r>
      <w:r w:rsidRPr="005E1D4C">
        <w:rPr>
          <w:rFonts w:ascii="Times New Roman" w:hAnsi="Times New Roman"/>
          <w:noProof/>
          <w:webHidden/>
          <w:sz w:val="24"/>
          <w:szCs w:val="24"/>
        </w:rPr>
      </w:r>
      <w:r w:rsidRPr="005E1D4C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DE592B" w:rsidRPr="005E1D4C">
        <w:rPr>
          <w:rFonts w:ascii="Times New Roman" w:hAnsi="Times New Roman"/>
          <w:noProof/>
          <w:webHidden/>
          <w:sz w:val="24"/>
          <w:szCs w:val="24"/>
        </w:rPr>
        <w:t>11</w:t>
      </w:r>
      <w:r w:rsidRPr="005E1D4C">
        <w:rPr>
          <w:rFonts w:ascii="Times New Roman" w:hAnsi="Times New Roman"/>
          <w:noProof/>
          <w:webHidden/>
          <w:sz w:val="24"/>
          <w:szCs w:val="24"/>
        </w:rPr>
        <w:fldChar w:fldCharType="end"/>
      </w:r>
      <w:r w:rsidRPr="005E1D4C">
        <w:rPr>
          <w:rStyle w:val="afa"/>
          <w:rFonts w:ascii="Times New Roman" w:hAnsi="Times New Roman"/>
          <w:noProof/>
          <w:sz w:val="24"/>
          <w:szCs w:val="24"/>
        </w:rPr>
        <w:fldChar w:fldCharType="end"/>
      </w:r>
    </w:p>
    <w:p w:rsidR="003A3AEC" w:rsidRPr="005E1D4C" w:rsidRDefault="003A3AEC" w:rsidP="003A3AEC">
      <w:pPr>
        <w:pStyle w:val="22"/>
        <w:tabs>
          <w:tab w:val="end" w:leader="dot" w:pos="509.75pt"/>
        </w:tabs>
        <w:spacing w:line="12pt" w:lineRule="auto"/>
        <w:ind w:start="14.20pt"/>
        <w:rPr>
          <w:rFonts w:ascii="Times New Roman" w:hAnsi="Times New Roman"/>
          <w:noProof/>
          <w:sz w:val="24"/>
          <w:szCs w:val="24"/>
        </w:rPr>
      </w:pPr>
      <w:hyperlink w:anchor="_Toc430679592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3.4. Обобщенная трудовая функция</w:t>
        </w:r>
        <w:r w:rsidRPr="005E1D4C">
          <w:rPr>
            <w:rStyle w:val="afa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Pr="005E1D4C">
          <w:rPr>
            <w:rFonts w:ascii="Times New Roman" w:hAnsi="Times New Roman"/>
            <w:noProof/>
            <w:sz w:val="24"/>
            <w:szCs w:val="24"/>
          </w:rPr>
          <w:t>«</w:t>
        </w:r>
        <w:r w:rsidR="00213A33" w:rsidRPr="005E1D4C">
          <w:rPr>
            <w:rFonts w:ascii="Times New Roman" w:hAnsi="Times New Roman"/>
            <w:noProof/>
            <w:sz w:val="24"/>
            <w:szCs w:val="24"/>
          </w:rPr>
          <w:t>Проектирование технических и программно-математических средств защиты информации компьютерных систем и сетей</w:t>
        </w:r>
        <w:r w:rsidRPr="005E1D4C">
          <w:rPr>
            <w:rFonts w:ascii="Times New Roman" w:hAnsi="Times New Roman"/>
            <w:noProof/>
            <w:sz w:val="24"/>
            <w:szCs w:val="24"/>
          </w:rPr>
          <w:t>»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_Toc430679592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A3AEC" w:rsidRPr="005E1D4C" w:rsidRDefault="003A3AEC" w:rsidP="003A3AEC">
      <w:pPr>
        <w:pStyle w:val="1c"/>
        <w:tabs>
          <w:tab w:val="end" w:leader="dot" w:pos="509.75pt"/>
        </w:tabs>
        <w:spacing w:line="12pt" w:lineRule="auto"/>
        <w:rPr>
          <w:rFonts w:ascii="Times New Roman" w:hAnsi="Times New Roman"/>
          <w:noProof/>
          <w:sz w:val="24"/>
          <w:szCs w:val="24"/>
        </w:rPr>
      </w:pPr>
      <w:hyperlink w:anchor="_Toc430679593" w:history="1">
        <w:r w:rsidRPr="005E1D4C">
          <w:rPr>
            <w:rStyle w:val="afa"/>
            <w:rFonts w:ascii="Times New Roman" w:hAnsi="Times New Roman"/>
            <w:noProof/>
            <w:sz w:val="24"/>
            <w:szCs w:val="24"/>
          </w:rPr>
          <w:t>IV. Сведения об организациях-разработчиках профессионального стандарта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_Toc430679593 \h </w:instrTex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E592B" w:rsidRPr="005E1D4C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5E1D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D1D2D" w:rsidRPr="005E1D4C" w:rsidRDefault="003A3AEC" w:rsidP="003A3AEC">
      <w:pPr>
        <w:spacing w:after="0pt" w:line="12pt" w:lineRule="auto"/>
        <w:rPr>
          <w:rFonts w:ascii="Times New Roman" w:hAnsi="Times New Roman"/>
          <w:sz w:val="24"/>
          <w:szCs w:val="24"/>
        </w:rPr>
        <w:sectPr w:rsidR="00BD1D2D" w:rsidRPr="005E1D4C" w:rsidSect="0029578A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595.30pt" w:h="841.90pt"/>
          <w:pgMar w:top="56.70pt" w:right="28.35pt" w:bottom="56.70pt" w:left="56.70pt" w:header="35.45pt" w:footer="35.45pt" w:gutter="0pt"/>
          <w:cols w:space="35.40pt"/>
          <w:titlePg/>
          <w:docGrid w:linePitch="360"/>
        </w:sectPr>
      </w:pPr>
      <w:r w:rsidRPr="005E1D4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EB35C0" w:rsidRPr="005E1D4C" w:rsidRDefault="003A3AEC" w:rsidP="00BC395B">
      <w:pPr>
        <w:pStyle w:val="1"/>
      </w:pPr>
      <w:bookmarkStart w:id="0" w:name="_Toc430679586"/>
      <w:r w:rsidRPr="005E1D4C">
        <w:rPr>
          <w:lang w:val="en-US"/>
        </w:rPr>
        <w:lastRenderedPageBreak/>
        <w:t xml:space="preserve">I. </w:t>
      </w:r>
      <w:r w:rsidR="00EB35C0" w:rsidRPr="005E1D4C">
        <w:t>Общие сведения</w:t>
      </w:r>
      <w:bookmarkEnd w:id="0"/>
    </w:p>
    <w:tbl>
      <w:tblPr>
        <w:tblW w:w="100.84%" w:type="pct"/>
        <w:tblInd w:w="1.95pt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1520"/>
        <w:gridCol w:w="3607"/>
        <w:gridCol w:w="1267"/>
        <w:gridCol w:w="2035"/>
        <w:gridCol w:w="622"/>
        <w:gridCol w:w="1450"/>
        <w:gridCol w:w="8"/>
      </w:tblGrid>
      <w:tr w:rsidR="00EB35C0" w:rsidRPr="005E1D4C" w:rsidTr="000A6D84">
        <w:trPr>
          <w:trHeight w:val="437"/>
        </w:trPr>
        <w:tc>
          <w:tcPr>
            <w:tcW w:w="80.2%" w:type="pct"/>
            <w:gridSpan w:val="4"/>
            <w:tcBorders>
              <w:top w:val="nil"/>
              <w:start w:val="nil"/>
              <w:end w:val="nil"/>
            </w:tcBorders>
          </w:tcPr>
          <w:p w:rsidR="00EB35C0" w:rsidRPr="005E1D4C" w:rsidRDefault="00CD799F" w:rsidP="002A24B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Разработка, внедрение, эксплуатация, экспертиза и менеджмент средств и систем обеспечения информационной безопасности компьютерных систем и сетей</w:t>
            </w:r>
          </w:p>
        </w:tc>
        <w:tc>
          <w:tcPr>
            <w:tcW w:w="5.92%" w:type="pct"/>
            <w:tcBorders>
              <w:top w:val="nil"/>
              <w:start w:val="nil"/>
              <w:bottom w:val="nil"/>
              <w:end w:val="single" w:sz="4" w:space="0" w:color="808080"/>
            </w:tcBorders>
          </w:tcPr>
          <w:p w:rsidR="00EB35C0" w:rsidRPr="005E1D4C" w:rsidRDefault="00EB35C0" w:rsidP="002A24B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.88%" w:type="pct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</w:tcPr>
          <w:p w:rsidR="00EB35C0" w:rsidRPr="005E1D4C" w:rsidRDefault="00EB35C0" w:rsidP="002A24B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5E1D4C" w:rsidTr="000A6D84">
        <w:tc>
          <w:tcPr>
            <w:tcW w:w="86.12%" w:type="pct"/>
            <w:gridSpan w:val="5"/>
            <w:tcBorders>
              <w:top w:val="nil"/>
              <w:start w:val="nil"/>
              <w:bottom w:val="nil"/>
              <w:end w:val="nil"/>
            </w:tcBorders>
          </w:tcPr>
          <w:p w:rsidR="00EB35C0" w:rsidRPr="005E1D4C" w:rsidRDefault="00EB35C0" w:rsidP="00512036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(наименование</w:t>
            </w:r>
            <w:r w:rsidR="00512036" w:rsidRPr="005E1D4C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r w:rsidRPr="005E1D4C">
              <w:rPr>
                <w:rFonts w:ascii="Times New Roman" w:hAnsi="Times New Roman"/>
                <w:sz w:val="18"/>
                <w:szCs w:val="20"/>
              </w:rPr>
              <w:t>вида профессиональной деятельности)</w:t>
            </w:r>
          </w:p>
        </w:tc>
        <w:tc>
          <w:tcPr>
            <w:tcW w:w="13.88%" w:type="pct"/>
            <w:gridSpan w:val="2"/>
            <w:tcBorders>
              <w:top w:val="single" w:sz="4" w:space="0" w:color="808080"/>
              <w:start w:val="nil"/>
              <w:bottom w:val="nil"/>
              <w:end w:val="nil"/>
            </w:tcBorders>
          </w:tcPr>
          <w:p w:rsidR="00EB35C0" w:rsidRPr="005E1D4C" w:rsidRDefault="00EB35C0" w:rsidP="00786386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5E1D4C" w:rsidTr="000A6D84">
        <w:trPr>
          <w:trHeight w:val="1012"/>
        </w:trPr>
        <w:tc>
          <w:tcPr>
            <w:tcW w:w="100.0%" w:type="pct"/>
            <w:gridSpan w:val="7"/>
            <w:tcBorders>
              <w:top w:val="nil"/>
              <w:start w:val="nil"/>
              <w:bottom w:val="single" w:sz="2" w:space="0" w:color="808080"/>
              <w:end w:val="nil"/>
            </w:tcBorders>
            <w:vAlign w:val="center"/>
          </w:tcPr>
          <w:p w:rsidR="00EB35C0" w:rsidRPr="005E1D4C" w:rsidRDefault="00EB35C0" w:rsidP="002A24B7">
            <w:pPr>
              <w:spacing w:after="0pt" w:line="12pt" w:lineRule="auto"/>
              <w:rPr>
                <w:rFonts w:ascii="Times New Roman" w:hAnsi="Times New Roman"/>
                <w:sz w:val="24"/>
              </w:rPr>
            </w:pPr>
            <w:r w:rsidRPr="005E1D4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D799F" w:rsidRPr="005E1D4C" w:rsidTr="0029578A">
        <w:trPr>
          <w:trHeight w:val="752"/>
        </w:trPr>
        <w:tc>
          <w:tcPr>
            <w:tcW w:w="100.0%" w:type="pct"/>
            <w:gridSpan w:val="7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CD799F" w:rsidRPr="005E1D4C" w:rsidRDefault="00CD799F" w:rsidP="00CD799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обеспечение защиты информации в компьютерных системах и сетях в условиях существования угроз</w:t>
            </w:r>
            <w:r w:rsidR="00BE5B46" w:rsidRPr="005E1D4C">
              <w:rPr>
                <w:rFonts w:ascii="Times New Roman" w:hAnsi="Times New Roman"/>
                <w:sz w:val="24"/>
                <w:szCs w:val="24"/>
              </w:rPr>
              <w:t xml:space="preserve"> их информационной безопасности</w:t>
            </w:r>
          </w:p>
        </w:tc>
      </w:tr>
      <w:tr w:rsidR="00CD799F" w:rsidRPr="005E1D4C" w:rsidTr="000A6D84">
        <w:trPr>
          <w:trHeight w:val="691"/>
        </w:trPr>
        <w:tc>
          <w:tcPr>
            <w:tcW w:w="100.0%" w:type="pct"/>
            <w:gridSpan w:val="7"/>
            <w:tcBorders>
              <w:top w:val="single" w:sz="2" w:space="0" w:color="808080"/>
              <w:start w:val="nil"/>
              <w:bottom w:val="single" w:sz="2" w:space="0" w:color="808080"/>
              <w:end w:val="nil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rPr>
                <w:rFonts w:ascii="Times New Roman" w:hAnsi="Times New Roman"/>
                <w:sz w:val="24"/>
              </w:rPr>
            </w:pPr>
            <w:r w:rsidRPr="005E1D4C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5F57F7" w:rsidRPr="005E1D4C" w:rsidTr="000A6D84">
        <w:trPr>
          <w:gridAfter w:val="1"/>
          <w:wAfter w:w="0.08%" w:type="pct"/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4.32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Техники в области физических и технических наук</w:t>
            </w:r>
          </w:p>
        </w:tc>
        <w:tc>
          <w:tcPr>
            <w:tcW w:w="12.0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39.08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5F57F7" w:rsidRPr="005E1D4C" w:rsidTr="000A6D84">
        <w:trPr>
          <w:gridAfter w:val="1"/>
          <w:wAfter w:w="0.08%" w:type="pct"/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3511</w:t>
            </w:r>
          </w:p>
        </w:tc>
        <w:tc>
          <w:tcPr>
            <w:tcW w:w="34.32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Специалисты-техники по эксплуатации информационно-коммуникационных технологий</w:t>
            </w:r>
          </w:p>
        </w:tc>
        <w:tc>
          <w:tcPr>
            <w:tcW w:w="12.0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9.08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Разработчики и аналитики программного обеспечения и приложений</w:t>
            </w:r>
          </w:p>
        </w:tc>
      </w:tr>
      <w:tr w:rsidR="005F57F7" w:rsidRPr="005E1D4C" w:rsidTr="000A6D84">
        <w:trPr>
          <w:gridAfter w:val="1"/>
          <w:wAfter w:w="0.08%" w:type="pct"/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3513</w:t>
            </w:r>
          </w:p>
        </w:tc>
        <w:tc>
          <w:tcPr>
            <w:tcW w:w="34.32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12.0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39.08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F57F7" w:rsidRPr="005E1D4C" w:rsidTr="000A6D84">
        <w:trPr>
          <w:gridAfter w:val="1"/>
          <w:wAfter w:w="0.08%" w:type="pct"/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.32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 в области науки и техники</w:t>
            </w:r>
          </w:p>
        </w:tc>
        <w:tc>
          <w:tcPr>
            <w:tcW w:w="12.0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1330</w:t>
            </w:r>
          </w:p>
        </w:tc>
        <w:tc>
          <w:tcPr>
            <w:tcW w:w="39.08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Руководители служб в сфере информационно-коммуникационных технологий</w:t>
            </w:r>
          </w:p>
        </w:tc>
      </w:tr>
      <w:tr w:rsidR="005F57F7" w:rsidRPr="005E1D4C" w:rsidTr="000A6D84">
        <w:trPr>
          <w:gridAfter w:val="1"/>
          <w:wAfter w:w="0.08%" w:type="pct"/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34.32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Разработчики программного обеспечения</w:t>
            </w:r>
          </w:p>
        </w:tc>
        <w:tc>
          <w:tcPr>
            <w:tcW w:w="12.0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pStyle w:val="Standard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.08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F7" w:rsidRPr="005E1D4C" w:rsidTr="000A6D84">
        <w:trPr>
          <w:gridAfter w:val="1"/>
          <w:wAfter w:w="0.08%" w:type="pct"/>
          <w:trHeight w:val="399"/>
        </w:trPr>
        <w:tc>
          <w:tcPr>
            <w:tcW w:w="14.46%" w:type="pct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5F57F7" w:rsidRPr="005E1D4C" w:rsidRDefault="005F57F7" w:rsidP="005F57F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</w:rPr>
            </w:pPr>
            <w:r w:rsidRPr="005E1D4C">
              <w:rPr>
                <w:rFonts w:ascii="Times New Roman" w:hAnsi="Times New Roman"/>
                <w:sz w:val="18"/>
              </w:rPr>
              <w:t>(код ОКЗ</w:t>
            </w:r>
            <w:r w:rsidRPr="005E1D4C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5E1D4C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4.32%" w:type="pct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5F57F7" w:rsidRPr="005E1D4C" w:rsidRDefault="005F57F7" w:rsidP="005F57F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</w:rPr>
            </w:pPr>
            <w:r w:rsidRPr="005E1D4C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2.06%" w:type="pct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5F57F7" w:rsidRPr="005E1D4C" w:rsidRDefault="005F57F7" w:rsidP="005F57F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</w:rPr>
            </w:pPr>
            <w:r w:rsidRPr="005E1D4C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39.08%" w:type="pct"/>
            <w:gridSpan w:val="3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5F57F7" w:rsidRPr="005E1D4C" w:rsidRDefault="005F57F7" w:rsidP="005F57F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</w:rPr>
            </w:pPr>
            <w:r w:rsidRPr="005E1D4C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5F57F7" w:rsidRPr="005E1D4C" w:rsidTr="000A6D84">
        <w:trPr>
          <w:trHeight w:val="771"/>
        </w:trPr>
        <w:tc>
          <w:tcPr>
            <w:tcW w:w="100.0%" w:type="pct"/>
            <w:gridSpan w:val="7"/>
            <w:tcBorders>
              <w:top w:val="nil"/>
              <w:start w:val="nil"/>
              <w:bottom w:val="single" w:sz="2" w:space="0" w:color="808080"/>
              <w:end w:val="nil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</w:rPr>
            </w:pPr>
            <w:r w:rsidRPr="005E1D4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F57F7" w:rsidRPr="005E1D4C" w:rsidTr="000A6D84">
        <w:trPr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</w:rPr>
              <w:t>62.02.1</w:t>
            </w:r>
          </w:p>
        </w:tc>
        <w:tc>
          <w:tcPr>
            <w:tcW w:w="85.54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</w:rPr>
            </w:pPr>
            <w:r w:rsidRPr="005E1D4C">
              <w:rPr>
                <w:rFonts w:ascii="Times New Roman" w:hAnsi="Times New Roman"/>
                <w:sz w:val="24"/>
              </w:rPr>
              <w:t>Деятельность по планированию, проектированию компьютерных систем</w:t>
            </w:r>
          </w:p>
        </w:tc>
      </w:tr>
      <w:tr w:rsidR="005F57F7" w:rsidRPr="005E1D4C" w:rsidTr="000A6D84">
        <w:trPr>
          <w:trHeight w:val="399"/>
        </w:trPr>
        <w:tc>
          <w:tcPr>
            <w:tcW w:w="14.46%" w:type="pct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</w:rPr>
            </w:pPr>
            <w:r w:rsidRPr="005E1D4C">
              <w:rPr>
                <w:rFonts w:ascii="Times New Roman" w:hAnsi="Times New Roman"/>
                <w:sz w:val="24"/>
              </w:rPr>
              <w:t>62.02.2</w:t>
            </w:r>
          </w:p>
        </w:tc>
        <w:tc>
          <w:tcPr>
            <w:tcW w:w="85.54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rPr>
                <w:rFonts w:ascii="Times New Roman" w:hAnsi="Times New Roman"/>
                <w:sz w:val="24"/>
              </w:rPr>
            </w:pPr>
            <w:r w:rsidRPr="005E1D4C">
              <w:rPr>
                <w:rFonts w:ascii="Times New Roman" w:hAnsi="Times New Roman"/>
                <w:sz w:val="24"/>
              </w:rPr>
              <w:t>Деятельность по обследованию и экспертизе компьютерных систем</w:t>
            </w:r>
          </w:p>
        </w:tc>
      </w:tr>
      <w:tr w:rsidR="005F57F7" w:rsidRPr="005E1D4C" w:rsidTr="000A6D84">
        <w:trPr>
          <w:trHeight w:val="244"/>
        </w:trPr>
        <w:tc>
          <w:tcPr>
            <w:tcW w:w="14.46%" w:type="pct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5E1D4C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5E1D4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.54%" w:type="pct"/>
            <w:gridSpan w:val="6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5F57F7" w:rsidRPr="005E1D4C" w:rsidRDefault="005F57F7" w:rsidP="005F57F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554D3F" w:rsidRPr="005E1D4C" w:rsidRDefault="00554D3F"/>
    <w:p w:rsidR="00554D3F" w:rsidRPr="005E1D4C" w:rsidRDefault="00554D3F" w:rsidP="00554D3F">
      <w:pPr>
        <w:pStyle w:val="12"/>
        <w:spacing w:after="0pt"/>
        <w:ind w:start="0pt" w:firstLine="35.45pt"/>
        <w:rPr>
          <w:rFonts w:ascii="Times New Roman" w:hAnsi="Times New Roman"/>
          <w:sz w:val="28"/>
        </w:rPr>
        <w:sectPr w:rsidR="00554D3F" w:rsidRPr="005E1D4C" w:rsidSect="0029578A">
          <w:headerReference w:type="even" r:id="rId12"/>
          <w:headerReference w:type="default" r:id="rId13"/>
          <w:footerReference w:type="even" r:id="rId14"/>
          <w:headerReference w:type="first" r:id="rId15"/>
          <w:endnotePr>
            <w:numFmt w:val="decimal"/>
          </w:endnotePr>
          <w:pgSz w:w="595.30pt" w:h="841.90pt"/>
          <w:pgMar w:top="56.70pt" w:right="28.35pt" w:bottom="56.70pt" w:left="56.70pt" w:header="35.45pt" w:footer="35.45pt" w:gutter="0pt"/>
          <w:cols w:space="35.40pt"/>
          <w:titlePg/>
          <w:docGrid w:linePitch="360"/>
        </w:sectPr>
      </w:pPr>
    </w:p>
    <w:tbl>
      <w:tblPr>
        <w:tblW w:w="99.54%" w:type="pct"/>
        <w:tblInd w:w="6.35pt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633"/>
        <w:gridCol w:w="3547"/>
        <w:gridCol w:w="2190"/>
        <w:gridCol w:w="5237"/>
        <w:gridCol w:w="1401"/>
        <w:gridCol w:w="1710"/>
      </w:tblGrid>
      <w:tr w:rsidR="00CD799F" w:rsidRPr="005E1D4C" w:rsidTr="00101916">
        <w:trPr>
          <w:trHeight w:val="723"/>
        </w:trPr>
        <w:tc>
          <w:tcPr>
            <w:tcW w:w="100.0%" w:type="pct"/>
            <w:gridSpan w:val="6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CD799F" w:rsidRPr="005E1D4C" w:rsidRDefault="00CD799F" w:rsidP="00CD799F">
            <w:pPr>
              <w:pStyle w:val="12"/>
              <w:tabs>
                <w:tab w:val="start" w:pos="28.35pt"/>
              </w:tabs>
              <w:spacing w:after="0pt" w:line="12pt" w:lineRule="auto"/>
              <w:ind w:start="0pt" w:firstLine="35.45pt"/>
              <w:jc w:val="center"/>
            </w:pPr>
          </w:p>
          <w:p w:rsidR="00CD799F" w:rsidRPr="00B62A36" w:rsidRDefault="00CD799F" w:rsidP="00B76523">
            <w:pPr>
              <w:pStyle w:val="1"/>
              <w:rPr>
                <w:lang w:val="ru-RU" w:eastAsia="ru-RU"/>
              </w:rPr>
            </w:pPr>
            <w:r w:rsidRPr="00B62A36">
              <w:rPr>
                <w:lang w:val="ru-RU" w:eastAsia="ru-RU"/>
              </w:rPr>
              <w:br w:type="page"/>
            </w:r>
            <w:bookmarkStart w:id="1" w:name="_Toc430679587"/>
            <w:r w:rsidR="003A3AEC" w:rsidRPr="005E1D4C">
              <w:rPr>
                <w:lang w:val="en-US" w:eastAsia="ru-RU"/>
              </w:rPr>
              <w:t>II</w:t>
            </w:r>
            <w:r w:rsidR="003A3AEC" w:rsidRPr="00B62A36">
              <w:rPr>
                <w:lang w:val="ru-RU" w:eastAsia="ru-RU"/>
              </w:rPr>
              <w:t xml:space="preserve">. </w:t>
            </w:r>
            <w:r w:rsidRPr="00B62A36">
              <w:rPr>
                <w:lang w:val="ru-RU" w:eastAsia="ru-RU"/>
              </w:rPr>
              <w:t>Описание трудовых функций,</w:t>
            </w:r>
            <w:r w:rsidR="00FC2FEE" w:rsidRPr="00B62A36">
              <w:rPr>
                <w:lang w:val="ru-RU" w:eastAsia="ru-RU"/>
              </w:rPr>
              <w:t xml:space="preserve"> </w:t>
            </w:r>
            <w:r w:rsidRPr="00B62A36">
              <w:rPr>
                <w:lang w:val="ru-RU" w:eastAsia="ru-RU"/>
              </w:rPr>
              <w:t>входящих в профессиональный стандарт</w:t>
            </w:r>
            <w:r w:rsidR="00B76523" w:rsidRPr="00B62A36">
              <w:rPr>
                <w:lang w:val="ru-RU" w:eastAsia="ru-RU"/>
              </w:rPr>
              <w:t xml:space="preserve"> </w:t>
            </w:r>
            <w:r w:rsidRPr="00B62A36">
              <w:rPr>
                <w:lang w:val="ru-RU" w:eastAsia="ru-RU"/>
              </w:rPr>
              <w:t>(функциональная карта вида профессиональной деятельности)</w:t>
            </w:r>
            <w:bookmarkEnd w:id="1"/>
          </w:p>
        </w:tc>
      </w:tr>
      <w:tr w:rsidR="00101916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c>
          <w:tcPr>
            <w:tcW w:w="43.28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6.72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01916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1"/>
        </w:trPr>
        <w:tc>
          <w:tcPr>
            <w:tcW w:w="4.3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.1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.8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CD799F" w:rsidRPr="005E1D4C" w:rsidRDefault="00CD799F" w:rsidP="00CD799F">
            <w:pPr>
              <w:spacing w:after="0p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01916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554D3F" w:rsidRPr="005E1D4C" w:rsidRDefault="00554D3F" w:rsidP="00554D3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.1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554D3F" w:rsidRPr="005E1D4C" w:rsidRDefault="00A75114" w:rsidP="0068630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554D3F" w:rsidRPr="005E1D4C">
              <w:rPr>
                <w:rFonts w:ascii="Times New Roman" w:hAnsi="Times New Roman"/>
                <w:sz w:val="24"/>
                <w:szCs w:val="24"/>
              </w:rPr>
              <w:t xml:space="preserve"> защищенных </w:t>
            </w:r>
            <w:r w:rsidR="004D1440" w:rsidRPr="005E1D4C">
              <w:rPr>
                <w:rFonts w:ascii="Times New Roman" w:hAnsi="Times New Roman"/>
                <w:sz w:val="24"/>
                <w:szCs w:val="24"/>
              </w:rPr>
              <w:t>компьютерных систем</w:t>
            </w:r>
            <w:r w:rsidR="001E30DF" w:rsidRPr="005E1D4C">
              <w:rPr>
                <w:rFonts w:ascii="Times New Roman" w:hAnsi="Times New Roman"/>
                <w:sz w:val="24"/>
                <w:szCs w:val="24"/>
              </w:rPr>
              <w:t xml:space="preserve"> и сетей</w:t>
            </w:r>
          </w:p>
        </w:tc>
        <w:tc>
          <w:tcPr>
            <w:tcW w:w="14.88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554D3F" w:rsidRPr="005E1D4C" w:rsidRDefault="00554D3F" w:rsidP="00CD53E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554D3F" w:rsidRPr="005E1D4C" w:rsidRDefault="00A75114" w:rsidP="002732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D055AD" w:rsidRPr="005E1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D3F" w:rsidRPr="005E1D4C">
              <w:rPr>
                <w:rFonts w:ascii="Times New Roman" w:hAnsi="Times New Roman"/>
                <w:sz w:val="24"/>
                <w:szCs w:val="24"/>
              </w:rPr>
              <w:t xml:space="preserve">программно-аппаратных средств </w:t>
            </w:r>
            <w:r w:rsidR="00273274" w:rsidRPr="005E1D4C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  <w:r w:rsidR="00554D3F" w:rsidRPr="005E1D4C">
              <w:rPr>
                <w:rFonts w:ascii="Times New Roman" w:hAnsi="Times New Roman"/>
                <w:sz w:val="24"/>
                <w:szCs w:val="24"/>
              </w:rPr>
              <w:t xml:space="preserve"> компьютерных систем и сетей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554D3F" w:rsidRPr="005E1D4C" w:rsidRDefault="00554D3F" w:rsidP="00CD53E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A/01.5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554D3F" w:rsidRPr="005E1D4C" w:rsidRDefault="00554D3F" w:rsidP="00CD53E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63A" w:rsidRPr="005E1D4C" w:rsidTr="00BA163A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846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645BA9" w:rsidP="00BA163A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 технических средств защиты информации в компьютерных система</w:t>
            </w:r>
            <w:r w:rsidR="00904E2D" w:rsidRPr="005E1D4C">
              <w:rPr>
                <w:rFonts w:ascii="Times New Roman" w:hAnsi="Times New Roman"/>
                <w:sz w:val="24"/>
                <w:szCs w:val="24"/>
              </w:rPr>
              <w:t>х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и сетях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A/02.5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63A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273274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Применение методов и средств </w:t>
            </w:r>
            <w:r w:rsidR="00273274" w:rsidRPr="005E1D4C">
              <w:rPr>
                <w:rFonts w:ascii="Times New Roman" w:hAnsi="Times New Roman"/>
                <w:sz w:val="24"/>
                <w:szCs w:val="24"/>
              </w:rPr>
              <w:t xml:space="preserve">защиты информации </w:t>
            </w:r>
            <w:r w:rsidR="00645BA9" w:rsidRPr="005E1D4C">
              <w:rPr>
                <w:rFonts w:ascii="Times New Roman" w:hAnsi="Times New Roman"/>
                <w:sz w:val="24"/>
                <w:szCs w:val="24"/>
              </w:rPr>
              <w:t>в компьютерных система</w:t>
            </w:r>
            <w:r w:rsidR="00904E2D" w:rsidRPr="005E1D4C">
              <w:rPr>
                <w:rFonts w:ascii="Times New Roman" w:hAnsi="Times New Roman"/>
                <w:sz w:val="24"/>
                <w:szCs w:val="24"/>
              </w:rPr>
              <w:t>х</w:t>
            </w:r>
            <w:r w:rsidR="00645BA9" w:rsidRPr="005E1D4C">
              <w:rPr>
                <w:rFonts w:ascii="Times New Roman" w:hAnsi="Times New Roman"/>
                <w:sz w:val="24"/>
                <w:szCs w:val="24"/>
              </w:rPr>
              <w:t xml:space="preserve"> и сетях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A/03.5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63A" w:rsidRPr="005E1D4C" w:rsidTr="00572625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586"/>
        </w:trPr>
        <w:tc>
          <w:tcPr>
            <w:tcW w:w="4.3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.1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Администрирование программно-аппаратных средств защиты информации в компьютерных системах и сетях</w:t>
            </w:r>
          </w:p>
        </w:tc>
        <w:tc>
          <w:tcPr>
            <w:tcW w:w="14.88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645BA9" w:rsidP="002732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Администрирование подсистем защиты информации в компьютерных системах и сетях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BA163A" w:rsidRPr="005E1D4C" w:rsidRDefault="00BA163A" w:rsidP="00BA163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Приемка и внедрение программно-аппаратных средств защиты информации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Сопровождение и обслуживание программно-аппаратных средств защиты информации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B/03.6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2E43" w:rsidRPr="005E1D4C" w:rsidTr="00EC5270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582"/>
        </w:trPr>
        <w:tc>
          <w:tcPr>
            <w:tcW w:w="4.3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.1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68630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и применение методов оценивания безопасности компьютерных систем</w:t>
            </w:r>
            <w:r w:rsidR="00904E2D" w:rsidRPr="005E1D4C">
              <w:rPr>
                <w:rFonts w:ascii="Times New Roman" w:hAnsi="Times New Roman"/>
                <w:sz w:val="24"/>
                <w:szCs w:val="24"/>
              </w:rPr>
              <w:t xml:space="preserve"> и сетей</w:t>
            </w:r>
          </w:p>
        </w:tc>
        <w:tc>
          <w:tcPr>
            <w:tcW w:w="14.88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EC527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контрольных проверок работоспособности и эффективности применяемых программно-аппаратных средств</w:t>
            </w:r>
            <w:r w:rsidR="00EC5270" w:rsidRPr="005E1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C/01.7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Разработка требований по защите, </w:t>
            </w:r>
            <w:r w:rsidR="00BF5C02" w:rsidRPr="005E1D4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политик безопасности компьютерных систем и сетей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C/02.7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EC5270" w:rsidP="005E1D4C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Проведение криминалистического анализа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систем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C/03/7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Выполнение экспериментально-исследовательских работ при проведении сертификации программно-аппаратных средств защиты </w:t>
            </w:r>
            <w:r w:rsidR="00904E2D" w:rsidRPr="005E1D4C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и анализ результатов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C/04.7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C19D2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экспериментально-исследовательских работ при аттестации объектов с учетом требований к обеспечению защищенности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C/05.7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инструментального мониторинга защищенности компьютерных систем</w:t>
            </w:r>
            <w:r w:rsidR="00DC19D2" w:rsidRPr="005E1D4C">
              <w:rPr>
                <w:rFonts w:ascii="Times New Roman" w:hAnsi="Times New Roman"/>
                <w:sz w:val="24"/>
                <w:szCs w:val="24"/>
              </w:rPr>
              <w:t xml:space="preserve"> и сетей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C/06.7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экспертизы при расследовании компьютерных преступлений, правонарушений и инцидентов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C/07.7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.1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4359B4" w:rsidP="00D52E43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Проектирование специальных технических и программно-математических средств защиты информации компьютерных систем и сетей</w:t>
            </w:r>
          </w:p>
        </w:tc>
        <w:tc>
          <w:tcPr>
            <w:tcW w:w="14.88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2C3FA5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требований к специальным техническим средствам защиты информации компьютерных систем с учетом действующих нормативных и методических документов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Проектирование программных и аппаратных средств защиты информации компьютерных систем и сетей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D/02.8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Разработка, отладка и тестирование средств защиты информации компьютерных систем и сетей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D/03.8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2E43" w:rsidRPr="005E1D4C" w:rsidTr="00101916">
        <w:tblPrEx>
          <w:tblBorders>
            <w:start w:val="single" w:sz="4" w:space="0" w:color="auto"/>
            <w:end w:val="single" w:sz="4" w:space="0" w:color="auto"/>
          </w:tblBorders>
        </w:tblPrEx>
        <w:trPr>
          <w:trHeight w:val="285"/>
        </w:trPr>
        <w:tc>
          <w:tcPr>
            <w:tcW w:w="4.3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.1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88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.58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9.5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D/04.8</w:t>
            </w:r>
          </w:p>
        </w:tc>
        <w:tc>
          <w:tcPr>
            <w:tcW w:w="11.62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D52E43" w:rsidRPr="005E1D4C" w:rsidRDefault="00D52E43" w:rsidP="00D52E43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54D3F" w:rsidRPr="005E1D4C" w:rsidRDefault="00554D3F" w:rsidP="00554D3F">
      <w:pPr>
        <w:pStyle w:val="12"/>
        <w:spacing w:after="0pt"/>
        <w:ind w:start="0pt" w:firstLine="35.45pt"/>
        <w:rPr>
          <w:rFonts w:ascii="Times New Roman" w:hAnsi="Times New Roman"/>
          <w:sz w:val="28"/>
        </w:rPr>
        <w:sectPr w:rsidR="00554D3F" w:rsidRPr="005E1D4C" w:rsidSect="0029578A">
          <w:headerReference w:type="even" r:id="rId16"/>
          <w:headerReference w:type="default" r:id="rId17"/>
          <w:footerReference w:type="even" r:id="rId18"/>
          <w:headerReference w:type="first" r:id="rId19"/>
          <w:endnotePr>
            <w:numFmt w:val="decimal"/>
          </w:endnotePr>
          <w:pgSz w:w="841.90pt" w:h="595.30pt" w:orient="landscape"/>
          <w:pgMar w:top="28.35pt" w:right="56.70pt" w:bottom="56.70pt" w:left="56.70pt" w:header="35.45pt" w:footer="35.45pt" w:gutter="0pt"/>
          <w:cols w:space="35.40pt"/>
          <w:titlePg/>
          <w:docGrid w:linePitch="360"/>
        </w:sectPr>
      </w:pPr>
    </w:p>
    <w:tbl>
      <w:tblPr>
        <w:tblW w:w="99.3%" w:type="pct"/>
        <w:tblInd w:w="-1.70pt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firstRow="1" w:lastRow="1" w:firstColumn="1" w:lastColumn="1" w:noHBand="0" w:noVBand="0"/>
      </w:tblPr>
      <w:tblGrid>
        <w:gridCol w:w="1441"/>
        <w:gridCol w:w="884"/>
        <w:gridCol w:w="101"/>
        <w:gridCol w:w="389"/>
        <w:gridCol w:w="660"/>
        <w:gridCol w:w="447"/>
        <w:gridCol w:w="108"/>
        <w:gridCol w:w="1490"/>
        <w:gridCol w:w="652"/>
        <w:gridCol w:w="6"/>
        <w:gridCol w:w="35"/>
        <w:gridCol w:w="39"/>
        <w:gridCol w:w="184"/>
        <w:gridCol w:w="414"/>
        <w:gridCol w:w="17"/>
        <w:gridCol w:w="652"/>
        <w:gridCol w:w="801"/>
        <w:gridCol w:w="2028"/>
      </w:tblGrid>
      <w:tr w:rsidR="00554D3F" w:rsidRPr="005E1D4C" w:rsidTr="0029578A">
        <w:trPr>
          <w:trHeight w:val="463"/>
        </w:trPr>
        <w:tc>
          <w:tcPr>
            <w:tcW w:w="100.0%" w:type="pct"/>
            <w:gridSpan w:val="18"/>
            <w:tcBorders>
              <w:top w:val="nil"/>
              <w:bottom w:val="nil"/>
              <w:end w:val="nil"/>
            </w:tcBorders>
            <w:vAlign w:val="center"/>
          </w:tcPr>
          <w:p w:rsidR="00554D3F" w:rsidRPr="005E1D4C" w:rsidRDefault="00554D3F" w:rsidP="00554D3F">
            <w:pPr>
              <w:pStyle w:val="12"/>
              <w:spacing w:after="0pt" w:line="12pt" w:lineRule="auto"/>
              <w:ind w:start="18pt"/>
              <w:rPr>
                <w:rFonts w:ascii="Times New Roman" w:hAnsi="Times New Roman"/>
                <w:b/>
                <w:sz w:val="28"/>
              </w:rPr>
            </w:pPr>
            <w:r w:rsidRPr="005E1D4C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:rsidR="00554D3F" w:rsidRPr="00B62A36" w:rsidRDefault="003A3AEC" w:rsidP="003A3AEC">
            <w:pPr>
              <w:pStyle w:val="1"/>
              <w:rPr>
                <w:szCs w:val="20"/>
                <w:lang w:val="ru-RU" w:eastAsia="ru-RU"/>
              </w:rPr>
            </w:pPr>
            <w:bookmarkStart w:id="2" w:name="_Toc430679588"/>
            <w:r w:rsidRPr="005E1D4C">
              <w:rPr>
                <w:bCs w:val="0"/>
                <w:lang w:val="en-US" w:eastAsia="ru-RU"/>
              </w:rPr>
              <w:t>III</w:t>
            </w:r>
            <w:r w:rsidRPr="00B62A36">
              <w:rPr>
                <w:bCs w:val="0"/>
                <w:lang w:val="ru-RU" w:eastAsia="ru-RU"/>
              </w:rPr>
              <w:t>.</w:t>
            </w:r>
            <w:r w:rsidRPr="00B62A36">
              <w:rPr>
                <w:lang w:val="ru-RU" w:eastAsia="ru-RU"/>
              </w:rPr>
              <w:t xml:space="preserve"> </w:t>
            </w:r>
            <w:r w:rsidR="00554D3F" w:rsidRPr="00B62A36">
              <w:rPr>
                <w:lang w:val="ru-RU" w:eastAsia="ru-RU"/>
              </w:rPr>
              <w:t>Характеристика обобщенных трудовых функций</w:t>
            </w:r>
            <w:bookmarkEnd w:id="2"/>
          </w:p>
        </w:tc>
      </w:tr>
      <w:tr w:rsidR="00554D3F" w:rsidRPr="005E1D4C" w:rsidTr="0029578A">
        <w:trPr>
          <w:trHeight w:val="805"/>
        </w:trPr>
        <w:tc>
          <w:tcPr>
            <w:tcW w:w="100.0%" w:type="pct"/>
            <w:gridSpan w:val="18"/>
            <w:tcBorders>
              <w:top w:val="nil"/>
              <w:bottom w:val="nil"/>
              <w:end w:val="nil"/>
            </w:tcBorders>
            <w:vAlign w:val="center"/>
          </w:tcPr>
          <w:p w:rsidR="00554D3F" w:rsidRPr="00B62A36" w:rsidRDefault="00554D3F" w:rsidP="003A3AEC">
            <w:pPr>
              <w:pStyle w:val="2"/>
              <w:rPr>
                <w:i/>
                <w:szCs w:val="20"/>
                <w:lang w:val="ru-RU" w:eastAsia="ru-RU"/>
              </w:rPr>
            </w:pPr>
            <w:bookmarkStart w:id="3" w:name="_Toc430679589"/>
            <w:r w:rsidRPr="00B62A36">
              <w:rPr>
                <w:lang w:val="ru-RU" w:eastAsia="ru-RU"/>
              </w:rPr>
              <w:t>3.1. Обобщенная трудовая функция</w:t>
            </w:r>
            <w:bookmarkEnd w:id="3"/>
          </w:p>
        </w:tc>
      </w:tr>
      <w:tr w:rsidR="00A30557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554D3F" w:rsidRPr="005E1D4C" w:rsidRDefault="00554D3F" w:rsidP="00B3419B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554D3F" w:rsidRPr="005E1D4C" w:rsidRDefault="001E30DF" w:rsidP="0068630A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 защищенных компьютерных систем и сетей</w:t>
            </w:r>
          </w:p>
        </w:tc>
        <w:tc>
          <w:tcPr>
            <w:tcW w:w="6.3%" w:type="pct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56%" w:type="pct"/>
            <w:gridSpan w:val="5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.2%" w:type="pct"/>
            <w:gridSpan w:val="3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9.6%" w:type="pct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D3F" w:rsidRPr="005E1D4C" w:rsidTr="0029578A">
        <w:trPr>
          <w:trHeight w:val="417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30557" w:rsidRPr="005E1D4C" w:rsidTr="00E231FB">
        <w:trPr>
          <w:trHeight w:val="283"/>
        </w:trPr>
        <w:tc>
          <w:tcPr>
            <w:tcW w:w="23.44%" w:type="pct"/>
            <w:gridSpan w:val="3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.1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554D3F" w:rsidRPr="005E1D4C" w:rsidRDefault="00554D3F" w:rsidP="00B3419B">
            <w:pPr>
              <w:spacing w:after="0pt" w:line="12pt" w:lineRule="auto"/>
              <w:ind w:end="-4.25pt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.36%" w:type="pct"/>
            <w:gridSpan w:val="2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554D3F" w:rsidRPr="005E1D4C" w:rsidRDefault="005E6A90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.26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A30557" w:rsidRPr="005E1D4C" w:rsidTr="00E231FB">
        <w:trPr>
          <w:trHeight w:val="479"/>
        </w:trPr>
        <w:tc>
          <w:tcPr>
            <w:tcW w:w="23.44%" w:type="pct"/>
            <w:gridSpan w:val="3"/>
            <w:tcBorders>
              <w:top w:val="nil"/>
              <w:bottom w:val="nil"/>
              <w:end w:val="nil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.76%" w:type="pct"/>
            <w:gridSpan w:val="10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554D3F" w:rsidRPr="005E1D4C" w:rsidRDefault="00554D3F" w:rsidP="00B3419B">
            <w:pPr>
              <w:spacing w:after="0pt" w:line="12pt" w:lineRule="auto"/>
              <w:ind w:end="-5.35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554D3F" w:rsidRPr="005E1D4C" w:rsidTr="0029578A">
        <w:trPr>
          <w:trHeight w:val="215"/>
        </w:trPr>
        <w:tc>
          <w:tcPr>
            <w:tcW w:w="100.0%" w:type="pct"/>
            <w:gridSpan w:val="18"/>
            <w:tcBorders>
              <w:top w:val="nil"/>
              <w:start w:val="nil"/>
              <w:end w:val="nil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7" w:rsidRPr="005E1D4C" w:rsidTr="0029578A">
        <w:trPr>
          <w:trHeight w:val="525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Техник по безопасности компьютерных систем и сетей</w:t>
            </w:r>
          </w:p>
          <w:p w:rsidR="00554D3F" w:rsidRPr="005E1D4C" w:rsidRDefault="004B0854" w:rsidP="004B0854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Специалист-техник </w:t>
            </w:r>
            <w:r w:rsidR="00CE0F3E" w:rsidRPr="005E1D4C">
              <w:rPr>
                <w:rFonts w:ascii="Times New Roman" w:hAnsi="Times New Roman"/>
                <w:sz w:val="24"/>
                <w:szCs w:val="24"/>
              </w:rPr>
              <w:t>по</w:t>
            </w:r>
            <w:r w:rsidR="00554D3F" w:rsidRPr="005E1D4C">
              <w:rPr>
                <w:rFonts w:ascii="Times New Roman" w:hAnsi="Times New Roman"/>
                <w:sz w:val="24"/>
                <w:szCs w:val="24"/>
              </w:rPr>
              <w:t xml:space="preserve"> безопасности компьютерных систем и сетей</w:t>
            </w:r>
          </w:p>
        </w:tc>
      </w:tr>
      <w:tr w:rsidR="00554D3F" w:rsidRPr="005E1D4C" w:rsidTr="0029578A">
        <w:trPr>
          <w:trHeight w:val="408"/>
        </w:trPr>
        <w:tc>
          <w:tcPr>
            <w:tcW w:w="100.0%" w:type="pct"/>
            <w:gridSpan w:val="18"/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9D5C17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DC0F58" w:rsidRPr="005E1D4C" w:rsidRDefault="00554D3F" w:rsidP="00B76523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D67E5D" w:rsidRPr="005E1D4C">
              <w:rPr>
                <w:rFonts w:ascii="Times New Roman" w:hAnsi="Times New Roman"/>
                <w:sz w:val="24"/>
                <w:szCs w:val="24"/>
              </w:rPr>
              <w:t xml:space="preserve">по УГС (направлению подготовки)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«Информационная безопасность»</w:t>
            </w:r>
          </w:p>
        </w:tc>
      </w:tr>
      <w:tr w:rsidR="009D5C17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</w:t>
            </w:r>
            <w:r w:rsidR="00CE0F3E" w:rsidRPr="005E1D4C">
              <w:rPr>
                <w:rFonts w:ascii="Times New Roman" w:hAnsi="Times New Roman"/>
                <w:szCs w:val="20"/>
              </w:rPr>
              <w:t xml:space="preserve">ребования к опыту практической </w:t>
            </w:r>
            <w:r w:rsidRPr="005E1D4C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554D3F" w:rsidRPr="005E1D4C" w:rsidRDefault="00042C17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D5C17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554D3F" w:rsidRPr="005E1D4C" w:rsidRDefault="0068630A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сведениям, составляющим государственную тайну</w:t>
            </w:r>
            <w:r w:rsidR="00491579" w:rsidRPr="005E1D4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="00554D3F" w:rsidRPr="005E1D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работе на электроустановках (не ниже III группы электробезопасности)</w:t>
            </w:r>
            <w:r w:rsidR="0068630A" w:rsidRPr="005E1D4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9D5C17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554D3F" w:rsidRPr="005E1D4C" w:rsidRDefault="00042C17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54D3F" w:rsidRPr="005E1D4C" w:rsidTr="0029578A">
        <w:trPr>
          <w:trHeight w:val="611"/>
        </w:trPr>
        <w:tc>
          <w:tcPr>
            <w:tcW w:w="100.0%" w:type="pct"/>
            <w:gridSpan w:val="18"/>
            <w:tcBorders>
              <w:start w:val="nil"/>
              <w:bottom w:val="single" w:sz="2" w:space="0" w:color="808080"/>
              <w:end w:val="nil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tcBorders>
              <w:start w:val="single" w:sz="4" w:space="0" w:color="808080"/>
              <w:bottom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1.74%" w:type="pct"/>
            <w:gridSpan w:val="3"/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Код</w:t>
            </w:r>
          </w:p>
        </w:tc>
        <w:tc>
          <w:tcPr>
            <w:tcW w:w="61.06%" w:type="pct"/>
            <w:gridSpan w:val="11"/>
            <w:tcBorders>
              <w:end w:val="single" w:sz="4" w:space="0" w:color="808080"/>
            </w:tcBorders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Техники в области физических и технических наук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554D3F" w:rsidRPr="005E1D4C" w:rsidRDefault="00554D3F" w:rsidP="00ED405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35</w:t>
            </w:r>
            <w:r w:rsidR="00E06E17" w:rsidRPr="005E1D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554D3F" w:rsidRPr="005E1D4C" w:rsidRDefault="00554D3F" w:rsidP="00E06E1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Специалисты-техники </w:t>
            </w:r>
            <w:r w:rsidR="00E06E17" w:rsidRPr="005E1D4C">
              <w:rPr>
                <w:rFonts w:ascii="Times New Roman" w:hAnsi="Times New Roman"/>
                <w:sz w:val="24"/>
                <w:szCs w:val="24"/>
              </w:rPr>
              <w:t>по эксплуатации информационно-коммуникационных технологий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554D3F" w:rsidRPr="005E1D4C" w:rsidRDefault="00E06E17" w:rsidP="00ED405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3513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554D3F" w:rsidRPr="005E1D4C" w:rsidRDefault="00E06E17" w:rsidP="00E06E1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E1D4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554D3F" w:rsidRPr="005E1D4C" w:rsidRDefault="00F935A8" w:rsidP="00ED405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554D3F" w:rsidRPr="005E1D4C" w:rsidRDefault="007F11FF" w:rsidP="007F11F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Техник по технической защите информации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E1D4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554D3F" w:rsidRPr="005E1D4C" w:rsidRDefault="00554D3F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27032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C01296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554D3F" w:rsidRPr="005E1D4C" w:rsidRDefault="002F23B1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27099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554D3F" w:rsidRPr="005E1D4C" w:rsidRDefault="002F23B1" w:rsidP="00554D3F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9D5C17" w:rsidRPr="005E1D4C" w:rsidTr="0029578A">
        <w:trPr>
          <w:trHeight w:val="283"/>
        </w:trPr>
        <w:tc>
          <w:tcPr>
            <w:tcW w:w="27.2%" w:type="pct"/>
            <w:gridSpan w:val="4"/>
            <w:tcBorders>
              <w:start w:val="single" w:sz="4" w:space="0" w:color="808080"/>
            </w:tcBorders>
            <w:vAlign w:val="center"/>
          </w:tcPr>
          <w:p w:rsidR="009D5C17" w:rsidRPr="005E1D4C" w:rsidRDefault="009D5C17" w:rsidP="00512036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E1D4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9D5C17" w:rsidRPr="005E1D4C" w:rsidRDefault="00F935A8" w:rsidP="00F935A8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C53B7"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D5C17" w:rsidRPr="005E1D4C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3C53B7"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D5C17" w:rsidRPr="005E1D4C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9D5C17" w:rsidRPr="005E1D4C" w:rsidRDefault="009D5C17" w:rsidP="009D5C1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Организация и технология защиты информации</w:t>
            </w:r>
          </w:p>
        </w:tc>
      </w:tr>
      <w:tr w:rsidR="009D5C17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9D5C17" w:rsidRPr="005E1D4C" w:rsidRDefault="009D5C17" w:rsidP="009D5C17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D5C17" w:rsidRPr="005E1D4C" w:rsidRDefault="009D5C17" w:rsidP="009D5C17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9D5C17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9D5C17" w:rsidRPr="005E1D4C" w:rsidRDefault="00645BA9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 программно-аппаратных средств защиты информации компьютерных систем и сетей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A/01.5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5C17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5C17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9D5C17" w:rsidRPr="005E1D4C" w:rsidRDefault="005E6A90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9D5C17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9D5C17" w:rsidRPr="005E1D4C" w:rsidRDefault="009D5C17" w:rsidP="009D5C17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9D5C17" w:rsidRPr="005E1D4C" w:rsidRDefault="009D5C17" w:rsidP="009D5C17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9D5C17" w:rsidRPr="005E1D4C" w:rsidRDefault="009D5C17" w:rsidP="009D5C17">
            <w:pPr>
              <w:spacing w:after="0pt" w:line="12pt" w:lineRule="auto"/>
              <w:ind w:start="-11.35pt" w:end="-8.85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9D5C17" w:rsidRPr="005E1D4C" w:rsidRDefault="009D5C17" w:rsidP="009D5C17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9D5C17" w:rsidRPr="005E1D4C" w:rsidRDefault="009D5C17" w:rsidP="009D5C17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5C17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9D5C17" w:rsidRPr="005E1D4C" w:rsidRDefault="009D5C17" w:rsidP="009D5C1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D055A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D055AD" w:rsidRPr="005E1D4C" w:rsidRDefault="00D055AD" w:rsidP="009D5C1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D055AD" w:rsidRPr="005E1D4C" w:rsidRDefault="001E30DF" w:rsidP="009D5C1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Ввод в эксплуатацию программно-аппаратных </w:t>
            </w:r>
            <w:r w:rsidR="002100DE" w:rsidRPr="005E1D4C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в компьютерных системах и сетях</w:t>
            </w:r>
          </w:p>
        </w:tc>
      </w:tr>
      <w:tr w:rsidR="001E30DF" w:rsidRPr="005E1D4C" w:rsidTr="00733FD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1E30DF" w:rsidRPr="005E1D4C" w:rsidRDefault="001E30DF" w:rsidP="009D5C1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1E30DF" w:rsidRPr="005E1D4C" w:rsidRDefault="001E30DF" w:rsidP="0041048C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Установка программ</w:t>
            </w:r>
            <w:r w:rsidR="0041048C" w:rsidRPr="005E1D4C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="002100DE" w:rsidRPr="005E1D4C">
              <w:rPr>
                <w:rFonts w:ascii="Times New Roman" w:hAnsi="Times New Roman"/>
                <w:sz w:val="24"/>
                <w:szCs w:val="24"/>
              </w:rPr>
              <w:t xml:space="preserve">защиты информации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в компьютерных системах и сетях</w:t>
            </w:r>
          </w:p>
        </w:tc>
      </w:tr>
      <w:tr w:rsidR="000001BD" w:rsidRPr="005E1D4C" w:rsidTr="00733FD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9D5C1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0001BD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0001BD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программно-аппаратных средств защиты информации</w:t>
            </w:r>
          </w:p>
        </w:tc>
      </w:tr>
      <w:tr w:rsidR="0014441E" w:rsidRPr="005E1D4C" w:rsidTr="001444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5E1D4C" w:rsidRDefault="0014441E" w:rsidP="009D5C17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0001BD" w:rsidRDefault="0014441E" w:rsidP="0014441E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Оформление эксплуатацию документации программно-аппаратных средств защиты информации</w:t>
            </w:r>
          </w:p>
        </w:tc>
      </w:tr>
      <w:tr w:rsidR="009D5C17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9D5C17" w:rsidRPr="005E1D4C" w:rsidDel="002A1D54" w:rsidRDefault="009D5C17" w:rsidP="009D5C17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9D5C17" w:rsidRPr="005E1D4C" w:rsidRDefault="009D5C17" w:rsidP="009D5C17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Применять программно-аппаратные средства </w:t>
            </w:r>
            <w:r w:rsidR="002100DE" w:rsidRPr="005E1D4C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в компьютерных системах и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Обладать навыками использования современных информационных технологий, применения общего и специального программного обеспечения</w:t>
            </w:r>
          </w:p>
        </w:tc>
      </w:tr>
      <w:tr w:rsidR="0014441E" w:rsidRPr="005E1D4C" w:rsidTr="001444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14441E" w:rsidRPr="005E1D4C" w:rsidDel="002A1D54" w:rsidRDefault="0014441E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5E1D4C" w:rsidRDefault="0014441E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и текущий ремонт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Современные программно-аппаратные средства и способы обеспечения информационной безопасности в компьютерных системах и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Математические и алгоритмические основы построения программных средств защиты информации</w:t>
            </w:r>
          </w:p>
        </w:tc>
      </w:tr>
      <w:tr w:rsidR="0014441E" w:rsidRPr="005E1D4C" w:rsidTr="001444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14441E" w:rsidRPr="005E1D4C" w:rsidDel="002A1D54" w:rsidRDefault="0014441E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5E1D4C" w:rsidRDefault="0014441E" w:rsidP="0014441E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Общие принципы функционирования программных компонент криптографической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 технических средств защиты информации в компьютерных системах и сетях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A/02.5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864E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Ввод в эксплуатацию технических средств защиты информации</w:t>
            </w:r>
          </w:p>
        </w:tc>
      </w:tr>
      <w:tr w:rsidR="000001BD" w:rsidRPr="005E1D4C" w:rsidTr="00864E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14441E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0001BD" w:rsidRPr="005E1D4C">
              <w:rPr>
                <w:rFonts w:ascii="Times New Roman" w:hAnsi="Times New Roman"/>
                <w:sz w:val="24"/>
                <w:szCs w:val="24"/>
              </w:rPr>
              <w:t xml:space="preserve"> технических средств защиты информации</w:t>
            </w:r>
          </w:p>
        </w:tc>
      </w:tr>
      <w:tr w:rsidR="0014441E" w:rsidRPr="005E1D4C" w:rsidTr="00864E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5E1D4C" w:rsidRDefault="0014441E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5E1D4C" w:rsidRDefault="0014441E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Настройка технических средств защиты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заданными эксплуатационными характеристиками</w:t>
            </w:r>
          </w:p>
        </w:tc>
      </w:tr>
      <w:tr w:rsidR="000001BD" w:rsidRPr="005E1D4C" w:rsidTr="00864E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14441E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Оформление эксплуатацию документации технических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технические средства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Осуществлять настройку технических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Проводить мониторинг эффективности технических средств защиты информации в компьютерных системах и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Сущность и содержание понятия информационной безопасности,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ее составляющих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защиты информации в компьютерных системах и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Типовые схемы построения технических средств защиты информации и особенности их аппаратной реализации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эксплуатации технических средств защиты информации</w:t>
            </w:r>
          </w:p>
        </w:tc>
      </w:tr>
      <w:tr w:rsidR="0014441E" w:rsidRPr="005E1D4C" w:rsidTr="001444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14441E" w:rsidRPr="005E1D4C" w:rsidDel="002A1D54" w:rsidRDefault="0014441E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14441E" w:rsidRPr="005E1D4C" w:rsidRDefault="0014441E" w:rsidP="0014441E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Общие принципы функционирования аппаратных компонент криптографической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Применение методов и средств защиты информации в компьютерных системах и сетях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A/03.5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541C95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541C95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Настройка средств защиты информации компьютерных систем 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Техническая поддержка эксплуатации средств защиты информации компьютерных систем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Обобщение научно-технической литературы, нормативных и методических материалов по программно-аппаратным средствам и способам защиты информации компьютерных систем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Обслуживание в комплексе технических и программно-аппаратных средств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Выполнять настройку технических и программно-аппаратных средств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Обобщать статистическую информацию по вопросам эксплуатации средств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Осуществлять мероприятия по осуществлению бесперебойной работы средств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Источники угроз информационной безопасности и меры по их предотвращению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Современные технические и программно-аппаратные средства защиты информации в компьютерных системах и сетях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Правила восстановления работоспособности эксплуатируемых средств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совместного использования технических и программно-аппаратных средств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и методические документы уполномоченных федеральных органов исполнительной власти в области информационной безопасности.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14441E">
            <w:pPr>
              <w:pStyle w:val="Standard"/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Общие принципы функционирования программных и аппаратных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компонент криптографической защиты информации</w:t>
            </w:r>
          </w:p>
        </w:tc>
      </w:tr>
      <w:tr w:rsidR="000001BD" w:rsidRPr="005E1D4C" w:rsidTr="00541C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29578A">
        <w:trPr>
          <w:trHeight w:val="805"/>
        </w:trPr>
        <w:tc>
          <w:tcPr>
            <w:tcW w:w="100.0%" w:type="pct"/>
            <w:gridSpan w:val="18"/>
            <w:tcBorders>
              <w:top w:val="nil"/>
              <w:bottom w:val="nil"/>
              <w:end w:val="nil"/>
            </w:tcBorders>
            <w:vAlign w:val="center"/>
          </w:tcPr>
          <w:p w:rsidR="000001BD" w:rsidRPr="00B62A36" w:rsidRDefault="000001BD" w:rsidP="000001BD">
            <w:pPr>
              <w:pStyle w:val="2"/>
              <w:rPr>
                <w:lang w:val="ru-RU" w:eastAsia="ru-RU"/>
              </w:rPr>
            </w:pPr>
            <w:bookmarkStart w:id="4" w:name="_Toc430679590"/>
          </w:p>
          <w:p w:rsidR="000001BD" w:rsidRPr="00B62A36" w:rsidRDefault="000001BD" w:rsidP="000001BD">
            <w:pPr>
              <w:pStyle w:val="2"/>
              <w:rPr>
                <w:i/>
                <w:szCs w:val="20"/>
                <w:lang w:val="ru-RU" w:eastAsia="ru-RU"/>
              </w:rPr>
            </w:pPr>
            <w:r w:rsidRPr="00B62A36">
              <w:rPr>
                <w:lang w:val="ru-RU" w:eastAsia="ru-RU"/>
              </w:rPr>
              <w:t>3.</w:t>
            </w:r>
            <w:r w:rsidRPr="005E1D4C">
              <w:rPr>
                <w:lang w:val="en-US" w:eastAsia="ru-RU"/>
              </w:rPr>
              <w:t>2</w:t>
            </w:r>
            <w:r w:rsidRPr="00B62A36">
              <w:rPr>
                <w:lang w:val="ru-RU" w:eastAsia="ru-RU"/>
              </w:rPr>
              <w:t>. Обобщенная трудовая функция</w:t>
            </w:r>
            <w:bookmarkEnd w:id="4"/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Администрирование программно-аппаратных средств защиты информации в компьютерных системах и сетях</w:t>
            </w:r>
          </w:p>
        </w:tc>
        <w:tc>
          <w:tcPr>
            <w:tcW w:w="6.3%" w:type="pct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56%" w:type="pct"/>
            <w:gridSpan w:val="5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.2%" w:type="pct"/>
            <w:gridSpan w:val="3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9.6%" w:type="pct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1BD" w:rsidRPr="005E1D4C" w:rsidTr="0029578A">
        <w:trPr>
          <w:trHeight w:val="417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01BD" w:rsidRPr="005E1D4C" w:rsidTr="00E231FB">
        <w:trPr>
          <w:trHeight w:val="283"/>
        </w:trPr>
        <w:tc>
          <w:tcPr>
            <w:tcW w:w="23.44%" w:type="pct"/>
            <w:gridSpan w:val="3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.1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4.25pt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.36%" w:type="pct"/>
            <w:gridSpan w:val="2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.26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E231FB">
        <w:trPr>
          <w:trHeight w:val="479"/>
        </w:trPr>
        <w:tc>
          <w:tcPr>
            <w:tcW w:w="23.44%" w:type="pct"/>
            <w:gridSpan w:val="3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.76%" w:type="pct"/>
            <w:gridSpan w:val="10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001BD" w:rsidRPr="005E1D4C" w:rsidTr="0029578A">
        <w:trPr>
          <w:trHeight w:val="215"/>
        </w:trPr>
        <w:tc>
          <w:tcPr>
            <w:tcW w:w="100.0%" w:type="pct"/>
            <w:gridSpan w:val="18"/>
            <w:tcBorders>
              <w:top w:val="nil"/>
              <w:start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1BD" w:rsidRPr="005E1D4C" w:rsidTr="0029578A">
        <w:trPr>
          <w:trHeight w:val="525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Администратор безопасности компьютерных систем и сетей</w:t>
            </w:r>
          </w:p>
        </w:tc>
      </w:tr>
      <w:tr w:rsidR="000001BD" w:rsidRPr="005E1D4C" w:rsidTr="0029578A">
        <w:trPr>
          <w:trHeight w:val="408"/>
        </w:trPr>
        <w:tc>
          <w:tcPr>
            <w:tcW w:w="100.0%" w:type="pct"/>
            <w:gridSpan w:val="18"/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 по УГС (направлению подготовки) «Информационная безопасность»</w:t>
            </w:r>
          </w:p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сведениям, составляющим государственную тайну</w:t>
            </w:r>
            <w:r w:rsidRPr="005E1D4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работе на электроустановках (не ниже III группы электробезопасности)</w:t>
            </w:r>
            <w:r w:rsidRPr="005E1D4C">
              <w:rPr>
                <w:rStyle w:val="30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001BD" w:rsidRPr="005E1D4C" w:rsidTr="0029578A">
        <w:trPr>
          <w:trHeight w:val="611"/>
        </w:trPr>
        <w:tc>
          <w:tcPr>
            <w:tcW w:w="100.0%" w:type="pct"/>
            <w:gridSpan w:val="18"/>
            <w:tcBorders>
              <w:start w:val="nil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tcBorders>
              <w:start w:val="single" w:sz="4" w:space="0" w:color="808080"/>
              <w:bottom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1.74%" w:type="pct"/>
            <w:gridSpan w:val="3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Код</w:t>
            </w:r>
          </w:p>
        </w:tc>
        <w:tc>
          <w:tcPr>
            <w:tcW w:w="61.06%" w:type="pct"/>
            <w:gridSpan w:val="11"/>
            <w:tcBorders>
              <w:end w:val="single" w:sz="4" w:space="0" w:color="808080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001BD" w:rsidRPr="005E1D4C" w:rsidTr="0029578A">
        <w:trPr>
          <w:trHeight w:val="269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 в области науки и техники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Инженер по технической защите информации 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26579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40070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Администрирование подсистем защиты информации в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системах и сетях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Уровень (подуровень) </w:t>
            </w:r>
            <w:r w:rsidRPr="005E1D4C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start="-4.25pt" w:end="-1.75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start="-4.25pt" w:end="-1.75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состава и настройка подсистем защиты информации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Контроль соответствия параметров подсистем защиты информации установленным требованиям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Установка и настройка программного обеспечения, необходимого для администрирования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Формирование политики информационной безопасности организации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аттестации на предмет соответствия требованиям по защите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Формулировать и настраивать политику безопасности основных операционных систем, а также локальных компьютерных сетей, построенных на их основе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защищенные протоколы, межсетевые экраны и средства обнаружения вторжений для защиты информации в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и оценивать угрозы информационной безопасности объекта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Осуществлять меры противодействия нарушениям сетевой безопасности с использованием различных программных и 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Проводить анализ показателей качества сетей и систем связи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Требования по составу и характеристикам подсистем защиты информации для различных классов защищенных систем, методы их практической реализации.</w:t>
            </w:r>
          </w:p>
        </w:tc>
      </w:tr>
      <w:tr w:rsidR="000001BD" w:rsidRPr="005E1D4C" w:rsidTr="007721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виды политик управления доступом и информационными потоками в компьютерных системах и сетях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современных операционных систем и особенности их применения для решения задач защиты информации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Механизмы реализации вредоносных программно-технических и информационных воздействий в компьютерных системах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Защитные механизмы и средства обеспечения сетевой безопасности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Средства и методы предотвращения и обнаружения вторжений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средства и методы анализа программных реализаций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Технические каналы утечки информации и методы защиты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Содержание и порядок аттестации компьютерных систем на предмет их соответствия требованиям по информационной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Приемка и внедрение программно-аппаратных средств защиты информации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start="-5.45pt"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Приемка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Проверка и оценка соответствия реальных характеристик программно-аппаратных средств защиты информации заявленным в технической документации на эти средства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7E1B19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Оформление документации по приемке и постановке на учет приобретаемых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Проводить проверку и оценивать соответствие реальных характеристик программно-аппаратных средств защиты информации заявленным в технической документации на эти средства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по приемке приобретаемых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Выполнять установку и начальную настройку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Осуществлять включение программно-аппаратных средств защиты информации в состав действующей компьютерной системы и сети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Оформлять установленную документацию по учету и использованию средств криптографической защиты информации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Основы защиты в операционных системах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Основы построения защищенных компьютерных сетей</w:t>
            </w:r>
          </w:p>
        </w:tc>
      </w:tr>
      <w:tr w:rsidR="000001BD" w:rsidRPr="005E1D4C" w:rsidTr="00E05B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Основы построения защищенных баз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работы и правила эксплуатации приобретаемых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оформления документации по приемке и постановке на учет в организации приобретаемых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оформления документации при эксплуатации средств криптографической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Сопровождение и обслуживание программно-аппаратных средств защиты информации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B/03.6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E10F9D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E10F9D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start="-5.45pt"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A859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Контроль за соблюдением и порядком настройки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Подготовка замечаний и предложений по изменению документации на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7E1B19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эксплуатационной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документации программно-аппаратных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Использование технической документации, технической литературы и справочников при освоении новых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программно-аппаратные средства защиты информации в целью определения направлений эффективного применения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Готовить аналитический отчет по результатам проведенного анализа и формулировать предложения применению и доработке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Оформлять документацию по процессу обслуживания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Выполнять проверку настроек и режимов работы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Защитные механизмы и средства обеспечения сетевой безопасности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Основы построения защищенных компьютерных сетей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средства и методы анализа программных реализаций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работы и правила эксплуатации приобретаемых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0001BD" w:rsidRPr="005E1D4C" w:rsidTr="00E10F9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29578A">
        <w:trPr>
          <w:trHeight w:val="805"/>
        </w:trPr>
        <w:tc>
          <w:tcPr>
            <w:tcW w:w="100.0%" w:type="pct"/>
            <w:gridSpan w:val="18"/>
            <w:tcBorders>
              <w:top w:val="nil"/>
              <w:bottom w:val="nil"/>
              <w:end w:val="nil"/>
            </w:tcBorders>
            <w:vAlign w:val="center"/>
          </w:tcPr>
          <w:p w:rsidR="000001BD" w:rsidRPr="00B62A36" w:rsidRDefault="000001BD" w:rsidP="000001BD">
            <w:pPr>
              <w:pStyle w:val="2"/>
              <w:rPr>
                <w:i/>
                <w:szCs w:val="20"/>
                <w:lang w:val="ru-RU" w:eastAsia="ru-RU"/>
              </w:rPr>
            </w:pPr>
            <w:bookmarkStart w:id="5" w:name="_Toc430679591"/>
            <w:r w:rsidRPr="00B62A36">
              <w:rPr>
                <w:lang w:val="ru-RU" w:eastAsia="ru-RU"/>
              </w:rPr>
              <w:t>3.3. Обобщенная трудовая функция</w:t>
            </w:r>
            <w:bookmarkEnd w:id="5"/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и применение методов оценивания безопасности компьютерных систем и сетей</w:t>
            </w:r>
          </w:p>
        </w:tc>
        <w:tc>
          <w:tcPr>
            <w:tcW w:w="6.3%" w:type="pct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56%" w:type="pct"/>
            <w:gridSpan w:val="5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.2%" w:type="pct"/>
            <w:gridSpan w:val="3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9.6%" w:type="pct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1BD" w:rsidRPr="005E1D4C" w:rsidTr="0029578A">
        <w:trPr>
          <w:trHeight w:val="417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01BD" w:rsidRPr="005E1D4C" w:rsidTr="00E231FB">
        <w:trPr>
          <w:trHeight w:val="283"/>
        </w:trPr>
        <w:tc>
          <w:tcPr>
            <w:tcW w:w="23.44%" w:type="pct"/>
            <w:gridSpan w:val="3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.1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4.25pt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.36%" w:type="pct"/>
            <w:gridSpan w:val="2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.26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E231FB">
        <w:trPr>
          <w:trHeight w:val="479"/>
        </w:trPr>
        <w:tc>
          <w:tcPr>
            <w:tcW w:w="23.44%" w:type="pct"/>
            <w:gridSpan w:val="3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.76%" w:type="pct"/>
            <w:gridSpan w:val="10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start="-5.45pt" w:end="-6.5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001BD" w:rsidRPr="005E1D4C" w:rsidTr="0029578A">
        <w:trPr>
          <w:trHeight w:val="215"/>
        </w:trPr>
        <w:tc>
          <w:tcPr>
            <w:tcW w:w="100.0%" w:type="pct"/>
            <w:gridSpan w:val="18"/>
            <w:tcBorders>
              <w:top w:val="nil"/>
              <w:start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1BD" w:rsidRPr="005E1D4C" w:rsidTr="0029578A">
        <w:trPr>
          <w:trHeight w:val="525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 по защите информации в компьютерных системах и сетях</w:t>
            </w:r>
          </w:p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Эксперт по анализу защищенности компьютерных систем и сетей</w:t>
            </w:r>
          </w:p>
        </w:tc>
      </w:tr>
      <w:tr w:rsidR="000001BD" w:rsidRPr="005E1D4C" w:rsidTr="0029578A">
        <w:trPr>
          <w:trHeight w:val="408"/>
        </w:trPr>
        <w:tc>
          <w:tcPr>
            <w:tcW w:w="100.0%" w:type="pct"/>
            <w:gridSpan w:val="18"/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 по УГС (направлению подготовки) «Информационная безопасность», дополнительное профессиональное образование или повышение квалификации по программам обучения, связанным с проведением экспертизы безопасности компьютерных систем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сведениям, составляющим государственную тайну</w:t>
            </w:r>
            <w:r w:rsidRPr="005E1D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3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работе на электроустановках (не ниже III группы электробезопасности)</w:t>
            </w:r>
            <w:r w:rsidRPr="005E1D4C">
              <w:rPr>
                <w:rStyle w:val="30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001BD" w:rsidRPr="005E1D4C" w:rsidTr="0029578A">
        <w:trPr>
          <w:trHeight w:val="611"/>
        </w:trPr>
        <w:tc>
          <w:tcPr>
            <w:tcW w:w="100.0%" w:type="pct"/>
            <w:gridSpan w:val="18"/>
            <w:tcBorders>
              <w:start w:val="nil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tcBorders>
              <w:start w:val="single" w:sz="4" w:space="0" w:color="808080"/>
              <w:bottom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1.74%" w:type="pct"/>
            <w:gridSpan w:val="3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Код</w:t>
            </w:r>
          </w:p>
        </w:tc>
        <w:tc>
          <w:tcPr>
            <w:tcW w:w="61.06%" w:type="pct"/>
            <w:gridSpan w:val="11"/>
            <w:tcBorders>
              <w:end w:val="single" w:sz="4" w:space="0" w:color="808080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Специалисты по компьютерным сетям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Разработчики и аналитики программного обеспечения и приложений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 по технической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26579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40070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Администратор информационной безопасности вычислительной сети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C/01.7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E1D4C">
              <w:t xml:space="preserve">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работоспособности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napToGrid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E1D4C">
              <w:t xml:space="preserve">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эффективности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napToGrid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уровня защищенности и доверия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7E1B19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Оценивать работоспособность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6F7960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Оценивать эффективность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разработанные методики оценки защищенности программно-аппаратных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программно-аппаратные средства защиты с целью определения уровня обеспечиваемой ими защищенности и доверия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Стандарты оценивания защищенности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защищенных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Нормативно-правовые основания для проведения, методические материалы по проведению, порядок оформления заявок на проведение, порядок организации, порядок анализа и реализации результатов контрольно-технических мероприятий по оценке защищенности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Возможности и особенности использования специализированных программно-аппаратных средств при проведении контрольно-технических мероприятий по оценке защищенности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статистического анализа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Способы анализа применяемых методов и средств защиты информации на предмет соответствия политике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C/02.7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5427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start="1.10pt"/>
              <w:jc w:val="both"/>
              <w:rPr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Формирование политик безопасности компьютерных систем 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start="1.10pt"/>
              <w:jc w:val="both"/>
              <w:rPr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безопасности компьютерных систем 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профилей защиты и заданий по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технических заданий на создание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руководящих документов по защите информации в организации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компьютерную систему с целью определения необходимого уровня защищенности и доверия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Разрабатывать профили защиты компьютерных систем 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Формулировать задания по безопасности компьютерных систем 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Выполнять анализ безопасности компьютерных систем и разрабатывать рекомендации по эксплуатации системы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Формировать политики безопасности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Стандарты оценивания защищенности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защищенных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Модели безопасности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Виды политик безопасности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Нормативно-правовые акты и методические документы уполномоченных федеральных органов исполнительной власти в области информационной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Международные стандарты и практики по менеджменту, аудиту и оценке рисков информационной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</w:tabs>
              <w:spacing w:after="0pt" w:line="12pt" w:lineRule="auto"/>
              <w:ind w:start="1.10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Возможности используемых и планируемых к использованию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криминалистического анализа компьютерных систем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C/03.7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both"/>
              <w:rPr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Выполнение анализа компьютерной системы с целью определения уровня защищенности и доверия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napToGrid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по результатам проведенного анализа и формулировка предложений по устранению выявленных уязвимостей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napToGrid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Применение нормативных и правовых актов при проведении криминалистической экспертизы и криминалистического анализа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Готовить аналитический отчет по результатам проведенного анализа и формулировать предложения по устранению выявленных уязвимостей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Стандарты оценивания защищенности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защищенных распределенных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систем обнаружения компьютерных атак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проведения расследования компьютерных инцидентов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tabs>
                <w:tab w:val="start" w:pos="-176.40pt"/>
                <w:tab w:val="start" w:pos="16.35pt"/>
                <w:tab w:val="start" w:pos="4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и методические документы уполномоченных федеральных органов исполнительной власти в области информационной безопасности.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3.3.4.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Выполнение экспериментально-исследовательских работ при проведении сертификации программно-аппаратных средств защиты информации и анализ результатов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C/04.7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теоретических и экспериментальных исследований уровней защищенности и доверия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сертификационных испытаний с использованием современных инструментальных средств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по результатам проведенных сертификационных испытаний и формулирование выводов по оценке защищенности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компьютерную систему с целью определения уровня защищенности и доверия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Использовать профили защиты и задания по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современные инструментальные средства проведения сертификационных испытаний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Готовить аналитический отчет по результатам проведенных сертификационных испытаний и формулировать выводы по оценке защищенности</w:t>
            </w:r>
          </w:p>
        </w:tc>
      </w:tr>
      <w:tr w:rsidR="000001BD" w:rsidRPr="005E1D4C" w:rsidTr="00342A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Стандарты оценивания защищенности компьютерных систем</w:t>
            </w:r>
          </w:p>
        </w:tc>
      </w:tr>
      <w:tr w:rsidR="000001BD" w:rsidRPr="005E1D4C" w:rsidTr="00342A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Национальные стандарты на проведение научно-исследовательских и опытно-конструкторских работ, сертификационные испытания и создание систем защиты информации</w:t>
            </w:r>
          </w:p>
        </w:tc>
      </w:tr>
      <w:tr w:rsidR="000001BD" w:rsidRPr="005E1D4C" w:rsidTr="00342A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7.80pt"/>
              </w:tabs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Способы организации экспериментально-исследовательских работ при проведении сертификации программно-аппаратных средств защиты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.5.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экспериментально-исследовательских работ при аттестации объектов с учетом требований к обеспечению защищенности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C/05.7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проверки объекта информатизации на соответствие организационно-техническим требованиям по 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испытаний объекта информатизации на соответствие требованиям по защите информации от утечки по техническим каналам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испытаний объекта информатизации на соответствие требованиям по защите информации от несанкционированного доступа (НСД)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комплексных испытаний с целью оценки соответствия использованного комплекса мер и средств защиты требуемому уровню безопасности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и оценка результатов испытаний аттестуемых объектов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Оформление результатов аттестационных испытаний в виде протоколов испытаний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Оформление заключения о соответствии объектов информатизации требованиям по безопасности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Анализировать объекты информатизации с целью определения уровня защищенности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нормативно-правовые акты, руководящие и методические документы уполномоченных федеральных органов исполнительной власти в области информационной безопасности по аттестации объектов с учетом требований к обеспечению защищенности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Выполнять испытания использованного комплекса мер и средств защиты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Оформлять документально результаты испытания.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Выполнять оценку результатов испытаний на основании требований по 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Способы обеспечения защищенности объектов информатизации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Организационно-технические требования по 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Требования по защите информации от утечки по техническим каналам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Требования по защите информации от несанкционированного доступа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Программно-математические методы анализа защищенности объектов информатизации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ведения протоколов аттестационных испытаний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оформления заключений по результатам аттестационных испытаний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защищенных объектов информатизации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C/06.7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инструментария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защищенных компьютерных </w:t>
            </w:r>
            <w:r w:rsidRPr="005E1D4C">
              <w:rPr>
                <w:rFonts w:ascii="Times New Roman" w:hAnsi="Times New Roman"/>
                <w:bCs/>
                <w:sz w:val="24"/>
                <w:szCs w:val="24"/>
              </w:rPr>
              <w:t xml:space="preserve">систем, в том числе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сканеров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D4C">
              <w:rPr>
                <w:rFonts w:ascii="Times New Roman" w:hAnsi="Times New Roman"/>
                <w:bCs/>
                <w:sz w:val="24"/>
                <w:szCs w:val="24"/>
              </w:rPr>
              <w:t>Выполнение анализа защищенности сетевых сервисов с использованием средств автоматического реагирования на попытки НСД к ресурсам компьютерных систем и сетей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D4C">
              <w:rPr>
                <w:rFonts w:ascii="Times New Roman" w:hAnsi="Times New Roman"/>
                <w:bCs/>
                <w:sz w:val="24"/>
                <w:szCs w:val="24"/>
              </w:rPr>
              <w:t>Составление отчетов по результатам проверок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Формализовать задачу управления безопасностью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современные инструментальные средства проведения мониторинга защищенности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защищенных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  <w:tab w:val="start" w:pos="30.50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систем обнаружения компьютерных атак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обработки данных мониторинга безопасности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Программно-математические методы анализа защищенных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</w:pPr>
            <w:r w:rsidRPr="005E1D4C">
              <w:t>-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при расследовании компьютерных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преступлений, правонарушений и инцидентов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C/07.7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Уровень (подуровень) </w:t>
            </w:r>
            <w:r w:rsidRPr="005E1D4C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Классификация и определение свойств аппаратных средств в составе компьютерной системы, определение их фактического и первоначального состояния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Диагностика технологии изготовления, причин и условий изменения свойств (эксплуатационных режимов) аппаратных средств в составе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структуры механизма и обстоятельств события за счет использования выявленных аппаратных средств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Классификация и определение характеристик операционной системы, используемых технологий системного программирования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Выявление, исследование функциональных свойств и состояния программного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Исследование алгоритма программного продукта, типов поддерживаемых аппаратных платформ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причин, целей и условий изменения свойств и состояния программного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Индивидуальное отождествление оригинала программы (инсталляционной версии) и ее копии на носителях данных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Установление групповой принадлежности программного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причин и условий изменения свойств исследуемой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механизма, динамики и обстоятельств события по имеющейся информации на носителе данных или ее копиям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Установление участников события, их роли, места, условий, при которых была создана, модифицирована или удалена информация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Установление соответствия либо несоответствия действий с информацией специальному регламенту (правилам)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Составление экспертного заключения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нормативные и правовые акты при проведении криминалистической экспертизы и криминалистического анализа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Анализировать структуру механизма и обстоятельства события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Определять причину и условия изменения программного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Выделять свойства и признаки информации, позволяющие определить ее принадлежность определенному источнику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6F7960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6F7960">
              <w:rPr>
                <w:rFonts w:ascii="Times New Roman" w:hAnsi="Times New Roman"/>
                <w:sz w:val="24"/>
                <w:szCs w:val="24"/>
              </w:rPr>
              <w:t>возможные траектории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изменения информации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Выявлять несоответствия имеющейся информации ее расположению в системе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Прогнозировать возможные пути развития новых видов компьютерных преступлений, правонарушений и инцидентов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Уязвимости защищенных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Способы обнаружения и нейтрализации последствий вторжений в компьютерные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проведения расследования компьютерных преступлений, правонарушений и инцидентов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анализа остаточной информации и поиска следов для фиксации компьютерных инцидентов.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и методические документы уполномоченных федеральных органов исполнительной власти в области информационной безопасности.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Форматы хранения информации в анализируемой компьютерной системе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Основные форматы файлов, используемые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Особенности хранения конфигурационной и системной информации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статистического анализа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корреляционного и регрессионного анализа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Криптографические алгоритмы и особенности их программной реализации</w:t>
            </w:r>
          </w:p>
        </w:tc>
      </w:tr>
      <w:tr w:rsidR="000001BD" w:rsidRPr="005E1D4C" w:rsidTr="0029578A">
        <w:trPr>
          <w:trHeight w:val="805"/>
        </w:trPr>
        <w:tc>
          <w:tcPr>
            <w:tcW w:w="100.0%" w:type="pct"/>
            <w:gridSpan w:val="18"/>
            <w:tcBorders>
              <w:top w:val="nil"/>
              <w:bottom w:val="nil"/>
              <w:end w:val="nil"/>
            </w:tcBorders>
            <w:vAlign w:val="center"/>
          </w:tcPr>
          <w:p w:rsidR="000001BD" w:rsidRPr="00B62A36" w:rsidRDefault="000001BD" w:rsidP="000001BD">
            <w:pPr>
              <w:pStyle w:val="2"/>
              <w:rPr>
                <w:i/>
                <w:szCs w:val="20"/>
                <w:lang w:val="ru-RU" w:eastAsia="ru-RU"/>
              </w:rPr>
            </w:pPr>
            <w:bookmarkStart w:id="6" w:name="_Toc430679592"/>
            <w:r w:rsidRPr="00B62A36">
              <w:rPr>
                <w:lang w:val="ru-RU" w:eastAsia="ru-RU"/>
              </w:rPr>
              <w:t>3.4. Обобщенная трудовая функция</w:t>
            </w:r>
            <w:bookmarkEnd w:id="6"/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Проектирование специальных технических и программно-математических средств защиты информации компьютерных систем и сетей</w:t>
            </w:r>
          </w:p>
        </w:tc>
        <w:tc>
          <w:tcPr>
            <w:tcW w:w="6.3%" w:type="pct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56%" w:type="pct"/>
            <w:gridSpan w:val="5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.2%" w:type="pct"/>
            <w:gridSpan w:val="3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9.6%" w:type="pct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1BD" w:rsidRPr="005E1D4C" w:rsidTr="0029578A">
        <w:trPr>
          <w:trHeight w:val="417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01BD" w:rsidRPr="005E1D4C" w:rsidTr="00E231FB">
        <w:trPr>
          <w:trHeight w:val="283"/>
        </w:trPr>
        <w:tc>
          <w:tcPr>
            <w:tcW w:w="23.44%" w:type="pct"/>
            <w:gridSpan w:val="3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.1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4.25pt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.36%" w:type="pct"/>
            <w:gridSpan w:val="2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.26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E231FB">
        <w:trPr>
          <w:trHeight w:val="479"/>
        </w:trPr>
        <w:tc>
          <w:tcPr>
            <w:tcW w:w="23.44%" w:type="pct"/>
            <w:gridSpan w:val="3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.76%" w:type="pct"/>
            <w:gridSpan w:val="10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.46%" w:type="pct"/>
            <w:gridSpan w:val="3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001BD" w:rsidRPr="005E1D4C" w:rsidTr="0029578A">
        <w:trPr>
          <w:trHeight w:val="215"/>
        </w:trPr>
        <w:tc>
          <w:tcPr>
            <w:tcW w:w="100.0%" w:type="pct"/>
            <w:gridSpan w:val="18"/>
            <w:tcBorders>
              <w:top w:val="nil"/>
              <w:start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1BD" w:rsidRPr="005E1D4C" w:rsidTr="0029578A">
        <w:trPr>
          <w:trHeight w:val="525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Главный специалист по защите информации</w:t>
            </w:r>
          </w:p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Руководитель отдела(группы)</w:t>
            </w:r>
          </w:p>
        </w:tc>
      </w:tr>
      <w:tr w:rsidR="000001BD" w:rsidRPr="005E1D4C" w:rsidTr="0029578A">
        <w:trPr>
          <w:trHeight w:val="408"/>
        </w:trPr>
        <w:tc>
          <w:tcPr>
            <w:tcW w:w="100.0%" w:type="pct"/>
            <w:gridSpan w:val="18"/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 по УГС (направлению подготовки) «Информационная безопасность»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опыта работы не менее 5 лет по применению и анализу эффективности средств защиты информации компьютерных систем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сведениям, составляющим государственную тайну</w:t>
            </w:r>
            <w:r w:rsidRPr="005E1D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3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допуска к работе на электроустановках (не ниже III группы электробезопасности)</w:t>
            </w:r>
            <w:r w:rsidRPr="005E1D4C">
              <w:rPr>
                <w:rStyle w:val="30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0001BD" w:rsidRPr="005E1D4C" w:rsidTr="0029578A">
        <w:trPr>
          <w:trHeight w:val="408"/>
        </w:trPr>
        <w:tc>
          <w:tcPr>
            <w:tcW w:w="23.44%" w:type="pct"/>
            <w:gridSpan w:val="3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76.56%" w:type="pct"/>
            <w:gridSpan w:val="15"/>
            <w:tcBorders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001BD" w:rsidRPr="005E1D4C" w:rsidTr="0029578A">
        <w:trPr>
          <w:trHeight w:val="611"/>
        </w:trPr>
        <w:tc>
          <w:tcPr>
            <w:tcW w:w="100.0%" w:type="pct"/>
            <w:gridSpan w:val="18"/>
            <w:tcBorders>
              <w:start w:val="nil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tcBorders>
              <w:start w:val="single" w:sz="4" w:space="0" w:color="808080"/>
              <w:bottom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1.74%" w:type="pct"/>
            <w:gridSpan w:val="3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>Код</w:t>
            </w:r>
          </w:p>
        </w:tc>
        <w:tc>
          <w:tcPr>
            <w:tcW w:w="61.06%" w:type="pct"/>
            <w:gridSpan w:val="11"/>
            <w:tcBorders>
              <w:end w:val="single" w:sz="4" w:space="0" w:color="808080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</w:rPr>
              <w:t xml:space="preserve">Наименование базовой группы, должности (профессии) или </w:t>
            </w:r>
            <w:r w:rsidRPr="005E1D4C">
              <w:rPr>
                <w:rFonts w:ascii="Times New Roman" w:hAnsi="Times New Roman"/>
              </w:rPr>
              <w:lastRenderedPageBreak/>
              <w:t>специальности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Руководители служб в сфере информационно-коммуникационных технологий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Начальник отдела (лаборатории, сектора) по технической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20911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46115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072474" w:rsidRPr="005E1D4C" w:rsidTr="00072474">
        <w:trPr>
          <w:trHeight w:val="414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72474" w:rsidRPr="005E1D4C" w:rsidRDefault="00072474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72474" w:rsidRPr="005E1D4C" w:rsidRDefault="00072474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46155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72474" w:rsidRPr="005E1D4C" w:rsidRDefault="00072474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Руководитель группы подразделения по комплексной защите информации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04</w:t>
            </w: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0001BD" w:rsidRPr="005E1D4C" w:rsidTr="004E0EB8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</w:tcPr>
          <w:p w:rsidR="000001BD" w:rsidRPr="005E1D4C" w:rsidRDefault="000001BD" w:rsidP="00000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D4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 w:val="restart"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ОКСВНК</w:t>
            </w:r>
            <w:r w:rsidRPr="005E1D4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06</w:t>
            </w: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0001BD" w:rsidRPr="005E1D4C" w:rsidTr="0029578A">
        <w:trPr>
          <w:trHeight w:val="283"/>
        </w:trPr>
        <w:tc>
          <w:tcPr>
            <w:tcW w:w="27.2%" w:type="pct"/>
            <w:gridSpan w:val="4"/>
            <w:vMerge/>
            <w:tcBorders>
              <w:start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11.74%" w:type="pct"/>
            <w:gridSpan w:val="3"/>
            <w:tcBorders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10</w:t>
            </w: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07</w:t>
            </w:r>
            <w:r w:rsidRPr="005E1D4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.06%" w:type="pct"/>
            <w:gridSpan w:val="11"/>
            <w:tcBorders>
              <w:start w:val="single" w:sz="2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требований к специальным техническим средствам защиты информации компьютерных систем с учетом действующих нормативных и методических документов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угроз безопасности, возможных источников и каналов утечки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Выработка и принятие решений и мер по обеспечению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Обобщать научно-техническую литературу, нормативные и методические материалы по техническим средствам и способам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Разрабатывать модели угроз и модели нарушителя безопасности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отечественные и зарубежные стандарты в области компьютерной безопасности для оценки защищенности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Нормативно-правовые акты и методические документы уполномоченных федеральных органов исполнительной власти, связанные с обеспечением технической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организации работ по 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 в современных операционных системах, системах управления базами данных и компьютерных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Программно-математические методы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Виды атак и механизмы их реализации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противодействия техническим разведкам при эксплуатации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Методы выявления каналов утечки информации 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средств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Формальные модели управления доступом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Типовые криптографические протоколы и стандарты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опыта работы не менее 5 лет по применению и анализу эффективности средств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Проектирование программных и аппаратных средств защиты информации компьютерных систем и сетей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D/02.8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технических заданий, эскизных, технических и рабочих проектов, планов и графиков проведения работ по 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Textbody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 существующих методов и средств, применяемых для контроля и защиты информации, и разработка предложения по их совершенствованию и повышению эффективности этой защиты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Создание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отечественные и зарубежные стандарты в области компьютерной безопасности для проектирования средств защиты информации компьютерной системы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Разрабатывать архитектуру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Подбирать и обобщать научно-техническую литературу, нормативно-правовые и методические материалы по программным и аппаратным средствам и способам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Нормативно-правовые акты и методические документы уполномоченных федеральных органов исполнительной власти, связанные с обеспечением технической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 в современных операционных системах, системах управления базами данных и компьютерных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Виды атак и механизмы их реализации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Textbody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систем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Программно-математические методы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Формальные модели управления доступом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и методы проектирования программно-аппаратного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Методологии и технологии разработки программного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опыта работы не менее 5 лет по применению и анализу эффективности средств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5E1D4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Разработка, отладка и тестирование средств защиты информации компьютерных систем и сетей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D/03.8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средств защиты информации в соответствии с техническим заданием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и исследование специальных технических и программно-аппаратных средств защиты информации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Отладка создаваемых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математических моделей безопасности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Выполнение контрольных проверок работоспособности и эффективности систем и технических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Использовать приемы защитного программирования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Использовать приемы защиты от типовых атак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Создавать программный код на выбранном языке с использованием среды программирования и средств СУБД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методы и приемы отладки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методы и средства тестирования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Методические и нормативные материалы по вопросам, связанным с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обеспечением технической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 в современных операционных системах, системах управления базами данных и компьютерных сетях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Программно-математические методы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Виды атак и механизмы их реализации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систем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Методологии и технологии разработки программного и аппаратного обеспечения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опыта работы не менее 5 лет по применению и анализу эффективности средств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pStyle w:val="12"/>
              <w:spacing w:after="0pt"/>
              <w:rPr>
                <w:rFonts w:ascii="Times New Roman" w:hAnsi="Times New Roman"/>
                <w:b/>
                <w:sz w:val="24"/>
                <w:szCs w:val="20"/>
              </w:rPr>
            </w:pPr>
            <w:r w:rsidRPr="005E1D4C">
              <w:rPr>
                <w:rFonts w:ascii="Times New Roman" w:hAnsi="Times New Roman"/>
                <w:b/>
                <w:sz w:val="24"/>
                <w:szCs w:val="20"/>
              </w:rPr>
              <w:t>3.4.4. Трудовая функция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3.92%" w:type="pct"/>
            <w:tcBorders>
              <w:top w:val="nil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ind w:end="-5.35pt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9.42%" w:type="pct"/>
            <w:gridSpan w:val="7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6.36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end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.66%" w:type="pct"/>
            <w:gridSpan w:val="5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D/04.8</w:t>
            </w:r>
          </w:p>
        </w:tc>
        <w:tc>
          <w:tcPr>
            <w:tcW w:w="14.04%" w:type="pct"/>
            <w:gridSpan w:val="2"/>
            <w:tcBorders>
              <w:top w:val="nil"/>
              <w:start w:val="single" w:sz="4" w:space="0" w:color="808080"/>
              <w:bottom w:val="nil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.6%" w:type="pct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.0%" w:type="pct"/>
            <w:gridSpan w:val="18"/>
            <w:tcBorders>
              <w:top w:val="nil"/>
              <w:bottom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rPr>
          <w:trHeight w:val="488"/>
        </w:trPr>
        <w:tc>
          <w:tcPr>
            <w:tcW w:w="22.46%" w:type="pct"/>
            <w:gridSpan w:val="2"/>
            <w:tcBorders>
              <w:top w:val="nil"/>
              <w:start w:val="nil"/>
              <w:bottom w:val="nil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.12%" w:type="pct"/>
            <w:gridSpan w:val="3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.32%" w:type="pct"/>
            <w:tcBorders>
              <w:top w:val="single" w:sz="2" w:space="0" w:color="808080"/>
              <w:start w:val="nil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.52%" w:type="pct"/>
            <w:gridSpan w:val="6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8"/>
              </w:rPr>
            </w:pPr>
            <w:r w:rsidRPr="005E1D4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.24%" w:type="pct"/>
            <w:gridSpan w:val="4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single" w:sz="2" w:space="0" w:color="808080"/>
              <w:bottom w:val="single" w:sz="2" w:space="0" w:color="808080"/>
              <w:end w:val="single" w:sz="2" w:space="0" w:color="808080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</w:p>
        </w:tc>
      </w:tr>
      <w:tr w:rsidR="000001BD" w:rsidRPr="005E1D4C" w:rsidTr="0029578A">
        <w:trPr>
          <w:trHeight w:val="479"/>
        </w:trPr>
        <w:tc>
          <w:tcPr>
            <w:tcW w:w="22.46%" w:type="pct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.58%" w:type="pct"/>
            <w:gridSpan w:val="9"/>
            <w:tcBorders>
              <w:top w:val="single" w:sz="2" w:space="0" w:color="808080"/>
              <w:start w:val="nil"/>
              <w:bottom w:val="nil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.62%" w:type="pct"/>
            <w:gridSpan w:val="5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7.34%" w:type="pct"/>
            <w:gridSpan w:val="2"/>
            <w:tcBorders>
              <w:top w:val="single" w:sz="2" w:space="0" w:color="808080"/>
              <w:start w:val="nil"/>
              <w:bottom w:val="nil"/>
              <w:end w:val="nil"/>
            </w:tcBorders>
          </w:tcPr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001BD" w:rsidRPr="005E1D4C" w:rsidRDefault="000001BD" w:rsidP="000001BD">
            <w:pPr>
              <w:spacing w:after="0pt" w:line="12pt" w:lineRule="auto"/>
              <w:ind w:end="-5.20pt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2.46%" w:type="pct"/>
            <w:gridSpan w:val="2"/>
            <w:tcBorders>
              <w:top w:val="nil"/>
              <w:bottom w:val="single" w:sz="2" w:space="0" w:color="7F7F7F"/>
              <w:end w:val="nil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nil"/>
              <w:start w:val="nil"/>
              <w:bottom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Разработка технических заданий, планов и графиков проведения работ по защите информации, обеспечение их соответствия действующим нормативным и методическим документам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Создание рекомендаций и предложений по совершенствованию и повышению эффективности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Составление и оформлении разделов научно-технических отчетов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Определение потребности в технических средствах защиты и контроля, составление заявок на их приобретение с необходимыми обоснованиями и расчетами к ним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Подготовка предложений по заключению соглашений и договоров с другими учреждениями, организациями и предприятиями, предоставляющими услуги в области технических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Выполнение контрольных проверок работоспособности и эффективности систем и технических средств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Анализ существующих методов и средств, применяемых для контроля и защиты информации, и разработка предложения по их совершенствованию и повышению эффективности этой защиты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и методических материалов, регламентирующих работу по защите информации, а также положений, инструкций и других организационно-распорядительных документов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Методическое руководство и контроль над работой по оценке технико-экономического уровня разрабатываемых мер по 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 xml:space="preserve">Контроль над выполнением требований нормативно-технической документации, за соблюдением установленного порядка выполнения работ, </w:t>
            </w:r>
            <w:r w:rsidRPr="005E1D4C">
              <w:rPr>
                <w:rFonts w:ascii="Times New Roman" w:hAnsi="Times New Roman"/>
                <w:sz w:val="24"/>
                <w:szCs w:val="24"/>
              </w:rPr>
              <w:lastRenderedPageBreak/>
              <w:t>а также действующего законодательства при решении вопросов, касающихся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2.46%" w:type="pct"/>
            <w:gridSpan w:val="2"/>
            <w:vMerge/>
            <w:tcBorders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Организация проведения специальных исследований и контрольных проверок по выявлению демаскирующих признаков и возможных каналов утечки информации, в том числе по техническим каналам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Разрабатывать модели угроз и модели нарушителя безопасности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отечественные и зарубежные стандарты в области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Применять действующую законодательную базу в области обеспечения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2.46%" w:type="pct"/>
            <w:gridSpan w:val="2"/>
            <w:vMerge w:val="restart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Нормативно-правовые акты и методические документы уполномоченных федеральных органов исполнительной власти, связанные с обеспечением технической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получения, обработки и передачи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выявления каналов возможной утечки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Порядок организации работ по защите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проведения специальных исследований и проверок, работ по защите технических средств передачи, обработки, отображения и хранения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Программно-математические методы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Теоретико-числовые методы и алгоритмы, применяемые в средствах защиты информации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Виды атак и механизмы их реализации в компьютерных системах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Принципы построения систем защиты информации компьютерных систем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Формальные модели управления доступом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.46%" w:type="pct"/>
            <w:gridSpan w:val="2"/>
            <w:vMerge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tabs>
                <w:tab w:val="start" w:pos="-176.40pt"/>
                <w:tab w:val="start" w:pos="16.35pt"/>
              </w:tabs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Типовые криптографические протоколы и стандарты</w:t>
            </w:r>
          </w:p>
        </w:tc>
      </w:tr>
      <w:tr w:rsidR="000001BD" w:rsidRPr="005E1D4C" w:rsidTr="002957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2.46%" w:type="pct"/>
            <w:gridSpan w:val="2"/>
            <w:tcBorders>
              <w:top w:val="single" w:sz="2" w:space="0" w:color="7F7F7F"/>
              <w:start w:val="single" w:sz="2" w:space="0" w:color="7F7F7F"/>
              <w:bottom w:val="single" w:sz="2" w:space="0" w:color="7F7F7F"/>
              <w:end w:val="single" w:sz="2" w:space="0" w:color="7F7F7F"/>
            </w:tcBorders>
            <w:vAlign w:val="center"/>
          </w:tcPr>
          <w:p w:rsidR="000001BD" w:rsidRPr="005E1D4C" w:rsidDel="002A1D54" w:rsidRDefault="000001BD" w:rsidP="000001BD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  <w:r w:rsidRPr="005E1D4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7.54%" w:type="pct"/>
            <w:gridSpan w:val="16"/>
            <w:tcBorders>
              <w:top w:val="single" w:sz="2" w:space="0" w:color="7F7F7F"/>
              <w:start w:val="single" w:sz="2" w:space="0" w:color="7F7F7F"/>
              <w:end w:val="single" w:sz="2" w:space="0" w:color="7F7F7F"/>
            </w:tcBorders>
            <w:vAlign w:val="center"/>
          </w:tcPr>
          <w:p w:rsidR="000001BD" w:rsidRPr="005E1D4C" w:rsidRDefault="000001BD" w:rsidP="000001BD">
            <w:pPr>
              <w:pStyle w:val="Standard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sz w:val="24"/>
                <w:szCs w:val="24"/>
              </w:rPr>
              <w:t>Наличие опыта работы не менее 5 лет по применению и анализу эффективности средств защиты информации компьютерных систем</w:t>
            </w:r>
          </w:p>
        </w:tc>
      </w:tr>
    </w:tbl>
    <w:p w:rsidR="00F5334B" w:rsidRPr="005E1D4C" w:rsidRDefault="00F5334B"/>
    <w:tbl>
      <w:tblPr>
        <w:tblW w:w="94.0%" w:type="pct"/>
        <w:tblInd w:w="2.25pt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529"/>
        <w:gridCol w:w="6644"/>
        <w:gridCol w:w="507"/>
        <w:gridCol w:w="2116"/>
      </w:tblGrid>
      <w:tr w:rsidR="00554D3F" w:rsidRPr="005E1D4C" w:rsidTr="00F5334B">
        <w:trPr>
          <w:trHeight w:val="830"/>
        </w:trPr>
        <w:tc>
          <w:tcPr>
            <w:tcW w:w="100.0%" w:type="pct"/>
            <w:gridSpan w:val="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554D3F" w:rsidRPr="005E1D4C" w:rsidRDefault="00554D3F" w:rsidP="00554D3F">
            <w:pPr>
              <w:pStyle w:val="12"/>
              <w:spacing w:after="0pt" w:line="12pt" w:lineRule="auto"/>
              <w:ind w:start="0pt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54D3F" w:rsidRPr="00B62A36" w:rsidRDefault="003A3AEC" w:rsidP="003A3AEC">
            <w:pPr>
              <w:pStyle w:val="1"/>
              <w:rPr>
                <w:lang w:val="ru-RU" w:eastAsia="ru-RU"/>
              </w:rPr>
            </w:pPr>
            <w:bookmarkStart w:id="7" w:name="_Toc430679593"/>
            <w:r w:rsidRPr="00B62A36">
              <w:rPr>
                <w:lang w:val="ru-RU" w:eastAsia="ru-RU"/>
              </w:rPr>
              <w:t xml:space="preserve">IV. </w:t>
            </w:r>
            <w:r w:rsidR="00554D3F" w:rsidRPr="00B62A36">
              <w:rPr>
                <w:lang w:val="ru-RU" w:eastAsia="ru-RU"/>
              </w:rPr>
              <w:t>Сведения об организациях-разработчиках</w:t>
            </w:r>
            <w:r w:rsidRPr="00B62A36">
              <w:rPr>
                <w:lang w:val="ru-RU" w:eastAsia="ru-RU"/>
              </w:rPr>
              <w:t xml:space="preserve"> </w:t>
            </w:r>
            <w:r w:rsidR="00554D3F" w:rsidRPr="00B62A36">
              <w:rPr>
                <w:lang w:val="ru-RU" w:eastAsia="ru-RU"/>
              </w:rPr>
              <w:t>профессионального</w:t>
            </w:r>
            <w:r w:rsidR="00887058" w:rsidRPr="00B62A36">
              <w:rPr>
                <w:lang w:val="ru-RU" w:eastAsia="ru-RU"/>
              </w:rPr>
              <w:t xml:space="preserve"> </w:t>
            </w:r>
            <w:r w:rsidR="00554D3F" w:rsidRPr="00B62A36">
              <w:rPr>
                <w:lang w:val="ru-RU" w:eastAsia="ru-RU"/>
              </w:rPr>
              <w:t>стандарта</w:t>
            </w:r>
            <w:bookmarkEnd w:id="7"/>
          </w:p>
        </w:tc>
      </w:tr>
      <w:tr w:rsidR="00554D3F" w:rsidRPr="005E1D4C" w:rsidTr="00F5334B">
        <w:trPr>
          <w:trHeight w:val="568"/>
        </w:trPr>
        <w:tc>
          <w:tcPr>
            <w:tcW w:w="100.0%" w:type="pct"/>
            <w:gridSpan w:val="4"/>
            <w:tcBorders>
              <w:top w:val="nil"/>
              <w:start w:val="nil"/>
              <w:bottom w:val="single" w:sz="4" w:space="0" w:color="7F7F7F"/>
              <w:end w:val="nil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ind w:start="18pt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E1D4C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8371D7" w:rsidRPr="005E1D4C" w:rsidTr="00F5334B">
        <w:trPr>
          <w:trHeight w:val="561"/>
        </w:trPr>
        <w:tc>
          <w:tcPr>
            <w:tcW w:w="100.0%" w:type="pct"/>
            <w:gridSpan w:val="4"/>
            <w:tcBorders>
              <w:top w:val="single" w:sz="4" w:space="0" w:color="7F7F7F"/>
              <w:start w:val="single" w:sz="2" w:space="0" w:color="808080"/>
              <w:bottom w:val="single" w:sz="4" w:space="0" w:color="7F7F7F"/>
              <w:end w:val="single" w:sz="4" w:space="0" w:color="7F7F7F"/>
            </w:tcBorders>
            <w:vAlign w:val="center"/>
          </w:tcPr>
          <w:p w:rsidR="008371D7" w:rsidRPr="007F0F27" w:rsidRDefault="008371D7" w:rsidP="00B62A36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BF4A2B">
              <w:rPr>
                <w:rFonts w:ascii="Times New Roman" w:hAnsi="Times New Roman"/>
                <w:szCs w:val="20"/>
              </w:rPr>
              <w:t>Закрытое акционерное общество «Ассоциация специалистов информационных систем», город Санкт-Петербург</w:t>
            </w:r>
          </w:p>
        </w:tc>
      </w:tr>
      <w:tr w:rsidR="00554D3F" w:rsidRPr="005E1D4C" w:rsidTr="00F5334B">
        <w:trPr>
          <w:trHeight w:val="295"/>
        </w:trPr>
        <w:tc>
          <w:tcPr>
            <w:tcW w:w="100.0%" w:type="pct"/>
            <w:gridSpan w:val="4"/>
            <w:tcBorders>
              <w:top w:val="single" w:sz="4" w:space="0" w:color="7F7F7F"/>
              <w:start w:val="single" w:sz="2" w:space="0" w:color="808080"/>
              <w:bottom w:val="nil"/>
              <w:end w:val="single" w:sz="4" w:space="0" w:color="7F7F7F"/>
            </w:tcBorders>
            <w:vAlign w:val="center"/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E1D4C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8371D7" w:rsidRPr="005E1D4C" w:rsidTr="00F5334B">
        <w:trPr>
          <w:trHeight w:val="563"/>
        </w:trPr>
        <w:tc>
          <w:tcPr>
            <w:tcW w:w="5.4%" w:type="pct"/>
            <w:tcBorders>
              <w:top w:val="nil"/>
              <w:start w:val="single" w:sz="2" w:space="0" w:color="808080"/>
              <w:bottom w:val="nil"/>
              <w:end w:val="nil"/>
            </w:tcBorders>
            <w:vAlign w:val="bottom"/>
          </w:tcPr>
          <w:p w:rsidR="008371D7" w:rsidRPr="005E1D4C" w:rsidRDefault="008371D7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.82%" w:type="pct"/>
            <w:tcBorders>
              <w:top w:val="nil"/>
              <w:start w:val="nil"/>
              <w:bottom w:val="single" w:sz="2" w:space="0" w:color="808080"/>
              <w:end w:val="nil"/>
            </w:tcBorders>
            <w:vAlign w:val="bottom"/>
          </w:tcPr>
          <w:p w:rsidR="008371D7" w:rsidRPr="007F0F27" w:rsidRDefault="008371D7" w:rsidP="00B62A36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 w:rsidRPr="00BF4A2B">
              <w:rPr>
                <w:rFonts w:ascii="Times New Roman" w:hAnsi="Times New Roman"/>
                <w:sz w:val="20"/>
                <w:szCs w:val="20"/>
              </w:rPr>
              <w:t>Генеральный директор Солодянников Александр Владимирович</w:t>
            </w:r>
          </w:p>
        </w:tc>
        <w:tc>
          <w:tcPr>
            <w:tcW w:w="5.18%" w:type="pct"/>
            <w:tcBorders>
              <w:top w:val="nil"/>
              <w:start w:val="nil"/>
              <w:bottom w:val="nil"/>
              <w:end w:val="nil"/>
            </w:tcBorders>
            <w:vAlign w:val="bottom"/>
          </w:tcPr>
          <w:p w:rsidR="008371D7" w:rsidRPr="005E1D4C" w:rsidRDefault="008371D7" w:rsidP="00554D3F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.6%" w:type="pct"/>
            <w:tcBorders>
              <w:top w:val="nil"/>
              <w:start w:val="nil"/>
              <w:bottom w:val="single" w:sz="2" w:space="0" w:color="808080"/>
              <w:end w:val="single" w:sz="4" w:space="0" w:color="7F7F7F"/>
            </w:tcBorders>
            <w:vAlign w:val="bottom"/>
          </w:tcPr>
          <w:p w:rsidR="008371D7" w:rsidRPr="005E1D4C" w:rsidRDefault="008371D7" w:rsidP="00554D3F">
            <w:pPr>
              <w:widowControl w:val="0"/>
              <w:spacing w:after="0pt" w:line="12pt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54D3F" w:rsidRPr="005E1D4C" w:rsidTr="00F5334B">
        <w:trPr>
          <w:trHeight w:val="557"/>
        </w:trPr>
        <w:tc>
          <w:tcPr>
            <w:tcW w:w="5.4%" w:type="pct"/>
            <w:tcBorders>
              <w:top w:val="nil"/>
              <w:start w:val="single" w:sz="2" w:space="0" w:color="808080"/>
              <w:bottom w:val="single" w:sz="2" w:space="0" w:color="808080"/>
              <w:end w:val="nil"/>
            </w:tcBorders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.82%" w:type="pct"/>
            <w:tcBorders>
              <w:top w:val="single" w:sz="2" w:space="0" w:color="808080"/>
              <w:start w:val="nil"/>
              <w:bottom w:val="single" w:sz="2" w:space="0" w:color="808080"/>
              <w:end w:val="nil"/>
            </w:tcBorders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1D4C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5.18%" w:type="pct"/>
            <w:tcBorders>
              <w:top w:val="nil"/>
              <w:start w:val="nil"/>
              <w:bottom w:val="single" w:sz="2" w:space="0" w:color="808080"/>
              <w:end w:val="nil"/>
            </w:tcBorders>
          </w:tcPr>
          <w:p w:rsidR="00554D3F" w:rsidRPr="005E1D4C" w:rsidRDefault="00554D3F" w:rsidP="00554D3F">
            <w:pPr>
              <w:spacing w:after="0pt" w:line="12pt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.6%" w:type="pct"/>
            <w:tcBorders>
              <w:top w:val="single" w:sz="2" w:space="0" w:color="808080"/>
              <w:start w:val="nil"/>
              <w:bottom w:val="single" w:sz="2" w:space="0" w:color="808080"/>
              <w:end w:val="single" w:sz="4" w:space="0" w:color="7F7F7F"/>
            </w:tcBorders>
          </w:tcPr>
          <w:p w:rsidR="00554D3F" w:rsidRPr="005E1D4C" w:rsidRDefault="00554D3F" w:rsidP="00554D3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554D3F" w:rsidRPr="005E1D4C" w:rsidTr="00F5334B">
        <w:trPr>
          <w:trHeight w:val="700"/>
        </w:trPr>
        <w:tc>
          <w:tcPr>
            <w:tcW w:w="100.0%" w:type="pct"/>
            <w:gridSpan w:val="4"/>
            <w:tcBorders>
              <w:top w:val="single" w:sz="2" w:space="0" w:color="808080"/>
              <w:start w:val="nil"/>
              <w:bottom w:val="single" w:sz="4" w:space="0" w:color="7F7F7F"/>
              <w:end w:val="nil"/>
            </w:tcBorders>
            <w:vAlign w:val="center"/>
          </w:tcPr>
          <w:p w:rsidR="00554D3F" w:rsidRPr="005E1D4C" w:rsidRDefault="00554D3F" w:rsidP="00554D3F">
            <w:pPr>
              <w:pStyle w:val="af8"/>
              <w:spacing w:after="0pt" w:line="12pt" w:lineRule="auto"/>
              <w:ind w:start="39.60pt"/>
              <w:rPr>
                <w:rFonts w:ascii="Times New Roman" w:hAnsi="Times New Roman"/>
                <w:sz w:val="24"/>
                <w:szCs w:val="24"/>
              </w:rPr>
            </w:pPr>
            <w:r w:rsidRPr="005E1D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4.2.</w:t>
            </w:r>
            <w:r w:rsidRPr="005E1D4C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5E1D4C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8371D7" w:rsidRPr="005E1D4C" w:rsidTr="00FD4682">
        <w:trPr>
          <w:trHeight w:val="407"/>
        </w:trPr>
        <w:tc>
          <w:tcPr>
            <w:tcW w:w="5.4%" w:type="pct"/>
            <w:tcBorders>
              <w:top w:val="single" w:sz="4" w:space="0" w:color="7F7F7F"/>
              <w:start w:val="single" w:sz="2" w:space="0" w:color="808080"/>
              <w:bottom w:val="single" w:sz="4" w:space="0" w:color="7F7F7F"/>
              <w:end w:val="single" w:sz="4" w:space="0" w:color="7F7F7F"/>
            </w:tcBorders>
          </w:tcPr>
          <w:p w:rsidR="008371D7" w:rsidRPr="007F0F27" w:rsidRDefault="008371D7" w:rsidP="00B62A36">
            <w:pPr>
              <w:suppressAutoHyphens/>
              <w:spacing w:after="0pt" w:line="12pt" w:lineRule="auto"/>
              <w:rPr>
                <w:rFonts w:ascii="Times New Roman" w:hAnsi="Times New Roman"/>
                <w:szCs w:val="24"/>
              </w:rPr>
            </w:pPr>
            <w:r w:rsidRPr="007F0F2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.6%" w:type="pct"/>
            <w:gridSpan w:val="3"/>
            <w:tcBorders>
              <w:top w:val="single" w:sz="4" w:space="0" w:color="7F7F7F"/>
              <w:start w:val="single" w:sz="4" w:space="0" w:color="7F7F7F"/>
              <w:bottom w:val="single" w:sz="2" w:space="0" w:color="808080"/>
              <w:end w:val="single" w:sz="4" w:space="0" w:color="7F7F7F"/>
            </w:tcBorders>
          </w:tcPr>
          <w:p w:rsidR="008371D7" w:rsidRPr="00BF4A2B" w:rsidRDefault="008371D7" w:rsidP="00B62A36">
            <w:pPr>
              <w:pStyle w:val="aff0"/>
              <w:spacing w:line="12pt" w:lineRule="auto"/>
              <w:jc w:val="both"/>
              <w:rPr>
                <w:szCs w:val="24"/>
              </w:rPr>
            </w:pPr>
            <w:r w:rsidRPr="00BF4A2B">
              <w:rPr>
                <w:szCs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8371D7" w:rsidRPr="002A24B7" w:rsidTr="00FD4682">
        <w:trPr>
          <w:trHeight w:val="402"/>
        </w:trPr>
        <w:tc>
          <w:tcPr>
            <w:tcW w:w="5.4%" w:type="pct"/>
            <w:tcBorders>
              <w:top w:val="single" w:sz="4" w:space="0" w:color="7F7F7F"/>
              <w:start w:val="single" w:sz="2" w:space="0" w:color="808080"/>
              <w:bottom w:val="single" w:sz="4" w:space="0" w:color="7F7F7F"/>
              <w:end w:val="single" w:sz="4" w:space="0" w:color="7F7F7F"/>
            </w:tcBorders>
          </w:tcPr>
          <w:p w:rsidR="008371D7" w:rsidRPr="007F0F27" w:rsidRDefault="008371D7" w:rsidP="00B62A36">
            <w:pPr>
              <w:suppressAutoHyphens/>
              <w:spacing w:after="0pt" w:line="12pt" w:lineRule="auto"/>
              <w:rPr>
                <w:rFonts w:ascii="Times New Roman" w:hAnsi="Times New Roman"/>
                <w:szCs w:val="24"/>
                <w:lang w:val="en-US"/>
              </w:rPr>
            </w:pPr>
            <w:r w:rsidRPr="007F0F27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94.6%" w:type="pct"/>
            <w:gridSpan w:val="3"/>
            <w:tcBorders>
              <w:top w:val="nil"/>
              <w:start w:val="single" w:sz="4" w:space="0" w:color="7F7F7F"/>
              <w:bottom w:val="single" w:sz="2" w:space="0" w:color="808080"/>
              <w:end w:val="single" w:sz="4" w:space="0" w:color="7F7F7F"/>
            </w:tcBorders>
          </w:tcPr>
          <w:p w:rsidR="008371D7" w:rsidRPr="00BF4A2B" w:rsidRDefault="008371D7" w:rsidP="00B62A36">
            <w:pPr>
              <w:suppressAutoHyphens/>
              <w:spacing w:after="0pt" w:line="12pt" w:lineRule="auto"/>
              <w:rPr>
                <w:rFonts w:ascii="Times New Roman" w:hAnsi="Times New Roman"/>
                <w:szCs w:val="24"/>
              </w:rPr>
            </w:pPr>
            <w:r w:rsidRPr="00BF4A2B">
              <w:rPr>
                <w:rFonts w:ascii="Times New Roman" w:hAnsi="Times New Roman"/>
                <w:szCs w:val="24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</w:t>
            </w:r>
          </w:p>
        </w:tc>
      </w:tr>
      <w:tr w:rsidR="008371D7" w:rsidRPr="002A24B7" w:rsidTr="00B62A36">
        <w:trPr>
          <w:trHeight w:val="519"/>
        </w:trPr>
        <w:tc>
          <w:tcPr>
            <w:tcW w:w="5.4%" w:type="pct"/>
            <w:tcBorders>
              <w:top w:val="single" w:sz="4" w:space="0" w:color="7F7F7F"/>
              <w:start w:val="single" w:sz="2" w:space="0" w:color="808080"/>
              <w:bottom w:val="single" w:sz="4" w:space="0" w:color="7F7F7F"/>
              <w:end w:val="single" w:sz="4" w:space="0" w:color="7F7F7F"/>
            </w:tcBorders>
            <w:vAlign w:val="center"/>
          </w:tcPr>
          <w:p w:rsidR="008371D7" w:rsidRPr="002A24B7" w:rsidRDefault="008371D7" w:rsidP="00B62A36">
            <w:pPr>
              <w:spacing w:after="0pt" w:line="12pt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4.6%" w:type="pct"/>
            <w:gridSpan w:val="3"/>
            <w:tcBorders>
              <w:top w:val="nil"/>
              <w:start w:val="single" w:sz="4" w:space="0" w:color="7F7F7F"/>
              <w:bottom w:val="single" w:sz="4" w:space="0" w:color="7F7F7F"/>
              <w:end w:val="single" w:sz="4" w:space="0" w:color="7F7F7F"/>
            </w:tcBorders>
          </w:tcPr>
          <w:p w:rsidR="008371D7" w:rsidRPr="00BF4A2B" w:rsidRDefault="008371D7" w:rsidP="00B62A36">
            <w:pPr>
              <w:suppressAutoHyphens/>
              <w:spacing w:after="0pt" w:line="12pt" w:lineRule="auto"/>
              <w:rPr>
                <w:rFonts w:ascii="Times New Roman" w:hAnsi="Times New Roman"/>
                <w:szCs w:val="24"/>
              </w:rPr>
            </w:pPr>
            <w:r w:rsidRPr="00BF4A2B">
              <w:rPr>
                <w:rFonts w:ascii="Times New Roman" w:hAnsi="Times New Roman"/>
                <w:szCs w:val="24"/>
              </w:rPr>
              <w:t>Федеральное государственное казенное образовательное учреждение высшего профессионального образования «Академия Федеральной службы безопасности Российской Федерации» (Академия ФСБ России), город Москва</w:t>
            </w:r>
          </w:p>
        </w:tc>
      </w:tr>
    </w:tbl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29578A">
      <w:endnotePr>
        <w:numFmt w:val="decimal"/>
      </w:endnotePr>
      <w:pgSz w:w="595.30pt" w:h="841.90pt" w:code="9"/>
      <w:pgMar w:top="56.70pt" w:right="28.35pt" w:bottom="56.7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9537B" w:rsidRDefault="0009537B" w:rsidP="0085401D">
      <w:pPr>
        <w:spacing w:after="0pt" w:line="12pt" w:lineRule="auto"/>
      </w:pPr>
      <w:r>
        <w:separator/>
      </w:r>
    </w:p>
  </w:endnote>
  <w:endnote w:type="continuationSeparator" w:id="0">
    <w:p w:rsidR="0009537B" w:rsidRDefault="0009537B" w:rsidP="0085401D">
      <w:pPr>
        <w:spacing w:after="0pt" w:line="12pt" w:lineRule="auto"/>
      </w:pPr>
      <w:r>
        <w:continuationSeparator/>
      </w:r>
    </w:p>
  </w:endnote>
  <w:endnote w:id="1">
    <w:p w:rsidR="005F57F7" w:rsidRPr="00E17235" w:rsidRDefault="005F57F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5F57F7" w:rsidRPr="00042C17" w:rsidRDefault="005F57F7" w:rsidP="00ED1842">
      <w:pPr>
        <w:pStyle w:val="ab"/>
        <w:ind w:start="9pt" w:hanging="9pt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="00412F0B" w:rsidRPr="00412F0B">
        <w:rPr>
          <w:rFonts w:ascii="Times New Roman" w:hAnsi="Times New Roman"/>
          <w:lang w:eastAsia="ru-RU"/>
        </w:rPr>
        <w:t xml:space="preserve"> ОКВЭД ОК 029-2014</w:t>
      </w:r>
      <w:r w:rsidR="00412F0B">
        <w:rPr>
          <w:rFonts w:ascii="Times New Roman" w:hAnsi="Times New Roman"/>
          <w:lang w:eastAsia="ru-RU"/>
        </w:rPr>
        <w:t xml:space="preserve"> (утв. Приказом Росстандарта</w:t>
      </w:r>
      <w:r w:rsidR="00412F0B" w:rsidRPr="00412F0B">
        <w:rPr>
          <w:rFonts w:ascii="Times New Roman" w:hAnsi="Times New Roman"/>
          <w:lang w:eastAsia="ru-RU"/>
        </w:rPr>
        <w:t xml:space="preserve"> от 31</w:t>
      </w:r>
      <w:r w:rsidR="00412F0B">
        <w:rPr>
          <w:rFonts w:ascii="Times New Roman" w:hAnsi="Times New Roman"/>
          <w:lang w:eastAsia="ru-RU"/>
        </w:rPr>
        <w:t>.01.2014 №14-ст</w:t>
      </w:r>
      <w:r w:rsidR="0068630A" w:rsidRPr="00042C17">
        <w:rPr>
          <w:rFonts w:ascii="Times New Roman" w:hAnsi="Times New Roman"/>
          <w:lang w:eastAsia="ru-RU"/>
        </w:rPr>
        <w:t>).</w:t>
      </w:r>
    </w:p>
  </w:endnote>
  <w:endnote w:id="3">
    <w:p w:rsidR="00491579" w:rsidRPr="00491579" w:rsidRDefault="00491579">
      <w:pPr>
        <w:pStyle w:val="af0"/>
        <w:rPr>
          <w:rFonts w:ascii="Times New Roman" w:hAnsi="Times New Roman"/>
        </w:rPr>
      </w:pPr>
      <w:r w:rsidRPr="00491579">
        <w:rPr>
          <w:rStyle w:val="af2"/>
          <w:rFonts w:ascii="Times New Roman" w:hAnsi="Times New Roman"/>
        </w:rPr>
        <w:endnoteRef/>
      </w:r>
      <w:r w:rsidRPr="00491579">
        <w:rPr>
          <w:rFonts w:ascii="Times New Roman" w:hAnsi="Times New Roman"/>
        </w:rPr>
        <w:t xml:space="preserve"> </w:t>
      </w:r>
      <w:r w:rsidR="0068630A" w:rsidRPr="0068630A">
        <w:rPr>
          <w:rFonts w:ascii="Times New Roman" w:hAnsi="Times New Roman"/>
        </w:rPr>
        <w:t>Закон Российской Федерации от 21 июля 1993 г. № 5485-1 «О государственной тайне»</w:t>
      </w:r>
      <w:r w:rsidR="0068630A">
        <w:rPr>
          <w:rFonts w:ascii="Times New Roman" w:hAnsi="Times New Roman"/>
        </w:rPr>
        <w:t xml:space="preserve">, </w:t>
      </w:r>
      <w:r w:rsidRPr="00491579">
        <w:rPr>
          <w:rFonts w:ascii="Times New Roman" w:hAnsi="Times New Roman"/>
        </w:rPr>
        <w:t>Инструкция №3-1 Утверждена Постановлением Правительства РФ №1 от 5.01.2004 г.</w:t>
      </w:r>
    </w:p>
  </w:endnote>
  <w:endnote w:id="4">
    <w:p w:rsidR="0068630A" w:rsidRPr="0068630A" w:rsidRDefault="0068630A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68630A">
        <w:rPr>
          <w:rFonts w:ascii="Times New Roman" w:hAnsi="Times New Roman"/>
        </w:rPr>
        <w:t>Приказ Минтруда России от 24.07.2013 N 328н "Об утверждении Правил по охране труда при эксплуатации электроустановок"</w:t>
      </w:r>
    </w:p>
  </w:endnote>
  <w:endnote w:id="5">
    <w:p w:rsidR="00E231FB" w:rsidRPr="00E17235" w:rsidRDefault="00E231FB" w:rsidP="00ED1842">
      <w:pPr>
        <w:pStyle w:val="ab"/>
        <w:ind w:start="9pt" w:hanging="9pt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6">
    <w:p w:rsidR="00E231FB" w:rsidRPr="00833300" w:rsidRDefault="00E231FB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7">
    <w:p w:rsidR="00E231FB" w:rsidRPr="00E17235" w:rsidRDefault="00E231FB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  <w:endnote w:id="8">
    <w:p w:rsidR="000001BD" w:rsidRPr="00E17235" w:rsidRDefault="000001BD" w:rsidP="00F935A8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windows-125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Default="00E231FB" w:rsidP="008C2564">
    <w:pPr>
      <w:pStyle w:val="af3"/>
      <w:framePr w:wrap="around" w:vAnchor="text" w:hAnchor="margin" w:xAlign="center" w:y="0.05p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31FB" w:rsidRDefault="00E231FB">
    <w:pPr>
      <w:pStyle w:val="af3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Default="00E231FB" w:rsidP="008C2564">
    <w:pPr>
      <w:pStyle w:val="af3"/>
      <w:framePr w:wrap="around" w:vAnchor="text" w:hAnchor="margin" w:xAlign="center" w:y="0.05p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31FB" w:rsidRDefault="00E231FB">
    <w:pPr>
      <w:pStyle w:val="af3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Default="00E231FB" w:rsidP="008C2564">
    <w:pPr>
      <w:pStyle w:val="af3"/>
      <w:framePr w:wrap="around" w:vAnchor="text" w:hAnchor="margin" w:xAlign="center" w:y="0.05p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31FB" w:rsidRDefault="00E231FB">
    <w:pPr>
      <w:pStyle w:val="af3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9537B" w:rsidRDefault="0009537B" w:rsidP="0085401D">
      <w:pPr>
        <w:spacing w:after="0pt" w:line="12pt" w:lineRule="auto"/>
      </w:pPr>
      <w:r>
        <w:separator/>
      </w:r>
    </w:p>
  </w:footnote>
  <w:footnote w:type="continuationSeparator" w:id="0">
    <w:p w:rsidR="0009537B" w:rsidRDefault="0009537B" w:rsidP="0085401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Default="00E231FB" w:rsidP="00CD210F">
    <w:pPr>
      <w:pStyle w:val="af6"/>
      <w:framePr w:wrap="around" w:vAnchor="text" w:hAnchor="margin" w:xAlign="center" w:y="0.05p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31FB" w:rsidRDefault="00E231FB">
    <w:pPr>
      <w:pStyle w:val="af6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Pr="00017B99" w:rsidRDefault="00E231FB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3A3AEC">
      <w:rPr>
        <w:rFonts w:ascii="Times New Roman" w:hAnsi="Times New Roman"/>
        <w:noProof/>
      </w:rPr>
      <w:t>2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Pr="000148F9" w:rsidRDefault="00E231FB">
    <w:pPr>
      <w:pStyle w:val="af6"/>
      <w:jc w:val="center"/>
      <w:rPr>
        <w:rFonts w:ascii="Times New Roman" w:hAnsi="Times New Roman"/>
        <w:color w:val="FFFFFF"/>
      </w:rPr>
    </w:pPr>
    <w:r w:rsidRPr="000148F9">
      <w:rPr>
        <w:rFonts w:ascii="Times New Roman" w:hAnsi="Times New Roman"/>
        <w:color w:val="FFFFFF"/>
      </w:rPr>
      <w:fldChar w:fldCharType="begin"/>
    </w:r>
    <w:r w:rsidRPr="000148F9">
      <w:rPr>
        <w:rFonts w:ascii="Times New Roman" w:hAnsi="Times New Roman"/>
        <w:color w:val="FFFFFF"/>
      </w:rPr>
      <w:instrText>PAGE   \* MERGEFORMAT</w:instrText>
    </w:r>
    <w:r w:rsidRPr="000148F9">
      <w:rPr>
        <w:rFonts w:ascii="Times New Roman" w:hAnsi="Times New Roman"/>
        <w:color w:val="FFFFFF"/>
      </w:rPr>
      <w:fldChar w:fldCharType="separate"/>
    </w:r>
    <w:r w:rsidR="00CC43F1">
      <w:rPr>
        <w:rFonts w:ascii="Times New Roman" w:hAnsi="Times New Roman"/>
        <w:noProof/>
        <w:color w:val="FFFFFF"/>
      </w:rPr>
      <w:t>1</w:t>
    </w:r>
    <w:r w:rsidRPr="000148F9">
      <w:rPr>
        <w:rFonts w:ascii="Times New Roman" w:hAnsi="Times New Roman"/>
        <w:color w:val="FFFFFF"/>
      </w:rPr>
      <w:fldChar w:fldCharType="end"/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Default="00E231FB" w:rsidP="00CD210F">
    <w:pPr>
      <w:pStyle w:val="af6"/>
      <w:framePr w:wrap="around" w:vAnchor="text" w:hAnchor="margin" w:xAlign="center" w:y="0.05p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31FB" w:rsidRDefault="00E231FB">
    <w:pPr>
      <w:pStyle w:val="af6"/>
    </w:pP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Pr="00017B99" w:rsidRDefault="00E231FB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017B99">
      <w:rPr>
        <w:rFonts w:ascii="Times New Roman" w:hAnsi="Times New Roman"/>
      </w:rPr>
      <w:fldChar w:fldCharType="end"/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Pr="00737CE3" w:rsidRDefault="00E231FB">
    <w:pPr>
      <w:pStyle w:val="af6"/>
      <w:jc w:val="center"/>
      <w:rPr>
        <w:rFonts w:ascii="Times New Roman" w:hAnsi="Times New Roman"/>
      </w:rPr>
    </w:pPr>
    <w:r w:rsidRPr="00737CE3">
      <w:rPr>
        <w:rFonts w:ascii="Times New Roman" w:hAnsi="Times New Roman"/>
      </w:rPr>
      <w:fldChar w:fldCharType="begin"/>
    </w:r>
    <w:r w:rsidRPr="00737CE3">
      <w:rPr>
        <w:rFonts w:ascii="Times New Roman" w:hAnsi="Times New Roman"/>
      </w:rPr>
      <w:instrText>PAGE   \* MERGEFORMAT</w:instrText>
    </w:r>
    <w:r w:rsidRPr="00737CE3">
      <w:rPr>
        <w:rFonts w:ascii="Times New Roman" w:hAnsi="Times New Roman"/>
      </w:rPr>
      <w:fldChar w:fldCharType="separate"/>
    </w:r>
    <w:r w:rsidR="00CC43F1">
      <w:rPr>
        <w:rFonts w:ascii="Times New Roman" w:hAnsi="Times New Roman"/>
        <w:noProof/>
      </w:rPr>
      <w:t>2</w:t>
    </w:r>
    <w:r w:rsidRPr="00737CE3">
      <w:rPr>
        <w:rFonts w:ascii="Times New Roman" w:hAnsi="Times New Roman"/>
      </w:rPr>
      <w:fldChar w:fldCharType="end"/>
    </w:r>
  </w:p>
</w:hdr>
</file>

<file path=word/header7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Default="00E231FB" w:rsidP="00CD210F">
    <w:pPr>
      <w:pStyle w:val="af6"/>
      <w:framePr w:wrap="around" w:vAnchor="text" w:hAnchor="margin" w:xAlign="center" w:y="0.05p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31FB" w:rsidRDefault="00E231FB">
    <w:pPr>
      <w:pStyle w:val="af6"/>
    </w:pPr>
  </w:p>
</w:hdr>
</file>

<file path=word/header8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Pr="00017B99" w:rsidRDefault="00E231FB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CC43F1">
      <w:rPr>
        <w:rFonts w:ascii="Times New Roman" w:hAnsi="Times New Roman"/>
        <w:noProof/>
      </w:rPr>
      <w:t>22</w:t>
    </w:r>
    <w:r w:rsidRPr="00017B99">
      <w:rPr>
        <w:rFonts w:ascii="Times New Roman" w:hAnsi="Times New Roman"/>
      </w:rPr>
      <w:fldChar w:fldCharType="end"/>
    </w:r>
  </w:p>
</w:hdr>
</file>

<file path=word/header9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31FB" w:rsidRPr="00737CE3" w:rsidRDefault="00E231FB">
    <w:pPr>
      <w:pStyle w:val="af6"/>
      <w:jc w:val="center"/>
      <w:rPr>
        <w:rFonts w:ascii="Times New Roman" w:hAnsi="Times New Roman"/>
      </w:rPr>
    </w:pPr>
    <w:r w:rsidRPr="00737CE3">
      <w:rPr>
        <w:rFonts w:ascii="Times New Roman" w:hAnsi="Times New Roman"/>
      </w:rPr>
      <w:fldChar w:fldCharType="begin"/>
    </w:r>
    <w:r w:rsidRPr="00737CE3">
      <w:rPr>
        <w:rFonts w:ascii="Times New Roman" w:hAnsi="Times New Roman"/>
      </w:rPr>
      <w:instrText>PAGE   \* MERGEFORMAT</w:instrText>
    </w:r>
    <w:r w:rsidRPr="00737CE3">
      <w:rPr>
        <w:rFonts w:ascii="Times New Roman" w:hAnsi="Times New Roman"/>
      </w:rPr>
      <w:fldChar w:fldCharType="separate"/>
    </w:r>
    <w:r w:rsidR="00CC43F1">
      <w:rPr>
        <w:rFonts w:ascii="Times New Roman" w:hAnsi="Times New Roman"/>
        <w:noProof/>
      </w:rPr>
      <w:t>3</w:t>
    </w:r>
    <w:r w:rsidRPr="00737CE3">
      <w:rPr>
        <w:rFonts w:ascii="Times New Roman" w:hAnsi="Times New Roman"/>
      </w:rPr>
      <w:fldChar w:fldCharType="end"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FFFFFF88"/>
    <w:multiLevelType w:val="singleLevel"/>
    <w:tmpl w:val="166456F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cs="Times New Roman"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cs="Times New Roman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cs="Times New Roman"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cs="Times New Roman"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cs="Times New Roman"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cs="Times New Roman"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cs="Times New Roman"/>
      </w:rPr>
    </w:lvl>
  </w:abstractNum>
  <w:abstractNum w:abstractNumId="6">
    <w:nsid w:val="3F0B5671"/>
    <w:multiLevelType w:val="hybridMultilevel"/>
    <w:tmpl w:val="B4827F50"/>
    <w:lvl w:ilvl="0" w:tplc="E9366914">
      <w:start w:val="1"/>
      <w:numFmt w:val="upperRoman"/>
      <w:lvlText w:val="%1."/>
      <w:lvlJc w:val="start"/>
      <w:pPr>
        <w:ind w:start="36pt" w:hanging="18pt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9">
    <w:nsid w:val="680851C7"/>
    <w:multiLevelType w:val="hybridMultilevel"/>
    <w:tmpl w:val="F6BE889A"/>
    <w:lvl w:ilvl="0" w:tplc="4536A47C">
      <w:start w:val="1"/>
      <w:numFmt w:val="upperRoman"/>
      <w:lvlText w:val="%1."/>
      <w:lvlJc w:val="start"/>
      <w:pPr>
        <w:ind w:start="36pt" w:hanging="18pt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start"/>
      <w:pPr>
        <w:ind w:start="18pt" w:hanging="18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drawingGridHorizontalSpacing w:val="5.50pt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BD"/>
    <w:rsid w:val="00002506"/>
    <w:rsid w:val="00014209"/>
    <w:rsid w:val="000148F9"/>
    <w:rsid w:val="00015728"/>
    <w:rsid w:val="00017B99"/>
    <w:rsid w:val="0002029A"/>
    <w:rsid w:val="00024688"/>
    <w:rsid w:val="00024EDE"/>
    <w:rsid w:val="00035E36"/>
    <w:rsid w:val="00042C17"/>
    <w:rsid w:val="00045455"/>
    <w:rsid w:val="00046A47"/>
    <w:rsid w:val="00051C78"/>
    <w:rsid w:val="00064388"/>
    <w:rsid w:val="0006663A"/>
    <w:rsid w:val="00067607"/>
    <w:rsid w:val="00071543"/>
    <w:rsid w:val="00072474"/>
    <w:rsid w:val="00084FE7"/>
    <w:rsid w:val="00090F10"/>
    <w:rsid w:val="0009284D"/>
    <w:rsid w:val="00094518"/>
    <w:rsid w:val="0009537B"/>
    <w:rsid w:val="000A1799"/>
    <w:rsid w:val="000A6D84"/>
    <w:rsid w:val="000C3895"/>
    <w:rsid w:val="000D3B5A"/>
    <w:rsid w:val="000D4708"/>
    <w:rsid w:val="000E450C"/>
    <w:rsid w:val="000F230C"/>
    <w:rsid w:val="00101916"/>
    <w:rsid w:val="00103C0E"/>
    <w:rsid w:val="0012250A"/>
    <w:rsid w:val="0013111E"/>
    <w:rsid w:val="00140B27"/>
    <w:rsid w:val="0014441E"/>
    <w:rsid w:val="001447D9"/>
    <w:rsid w:val="0014601C"/>
    <w:rsid w:val="0015075B"/>
    <w:rsid w:val="00152B1E"/>
    <w:rsid w:val="00160BDF"/>
    <w:rsid w:val="00163537"/>
    <w:rsid w:val="00187845"/>
    <w:rsid w:val="00187973"/>
    <w:rsid w:val="00192858"/>
    <w:rsid w:val="001A005D"/>
    <w:rsid w:val="001A1AEB"/>
    <w:rsid w:val="001A5E85"/>
    <w:rsid w:val="001B5A3F"/>
    <w:rsid w:val="001B67D6"/>
    <w:rsid w:val="001C145A"/>
    <w:rsid w:val="001C34E1"/>
    <w:rsid w:val="001D5E99"/>
    <w:rsid w:val="001E30DF"/>
    <w:rsid w:val="001F6D5F"/>
    <w:rsid w:val="0020719D"/>
    <w:rsid w:val="002100DE"/>
    <w:rsid w:val="00213A33"/>
    <w:rsid w:val="00231E42"/>
    <w:rsid w:val="00233E56"/>
    <w:rsid w:val="00236BDA"/>
    <w:rsid w:val="0024079C"/>
    <w:rsid w:val="00240C7F"/>
    <w:rsid w:val="002410B5"/>
    <w:rsid w:val="00242396"/>
    <w:rsid w:val="00247373"/>
    <w:rsid w:val="00251EFE"/>
    <w:rsid w:val="00260D29"/>
    <w:rsid w:val="00273274"/>
    <w:rsid w:val="00275852"/>
    <w:rsid w:val="002764C4"/>
    <w:rsid w:val="002846F8"/>
    <w:rsid w:val="00285C92"/>
    <w:rsid w:val="0029282F"/>
    <w:rsid w:val="0029578A"/>
    <w:rsid w:val="002A1D54"/>
    <w:rsid w:val="002A24B7"/>
    <w:rsid w:val="002A7306"/>
    <w:rsid w:val="002B4E76"/>
    <w:rsid w:val="002B5649"/>
    <w:rsid w:val="002B7977"/>
    <w:rsid w:val="002C346B"/>
    <w:rsid w:val="002C3FA5"/>
    <w:rsid w:val="002C511D"/>
    <w:rsid w:val="002C69DD"/>
    <w:rsid w:val="002D1163"/>
    <w:rsid w:val="002E5DAB"/>
    <w:rsid w:val="002E67D2"/>
    <w:rsid w:val="002F23B1"/>
    <w:rsid w:val="002F48DD"/>
    <w:rsid w:val="00303A0F"/>
    <w:rsid w:val="00311CF4"/>
    <w:rsid w:val="003130A4"/>
    <w:rsid w:val="00317CFB"/>
    <w:rsid w:val="0032437A"/>
    <w:rsid w:val="003252DE"/>
    <w:rsid w:val="00325397"/>
    <w:rsid w:val="003421EE"/>
    <w:rsid w:val="00342A15"/>
    <w:rsid w:val="00342FCF"/>
    <w:rsid w:val="00354422"/>
    <w:rsid w:val="00355C8F"/>
    <w:rsid w:val="00361381"/>
    <w:rsid w:val="00364091"/>
    <w:rsid w:val="0036590F"/>
    <w:rsid w:val="00372088"/>
    <w:rsid w:val="00372B84"/>
    <w:rsid w:val="003803E8"/>
    <w:rsid w:val="00380EAA"/>
    <w:rsid w:val="00382463"/>
    <w:rsid w:val="00382E31"/>
    <w:rsid w:val="00396DE0"/>
    <w:rsid w:val="003A3AEC"/>
    <w:rsid w:val="003A5A72"/>
    <w:rsid w:val="003A6812"/>
    <w:rsid w:val="003B566C"/>
    <w:rsid w:val="003B6D6D"/>
    <w:rsid w:val="003C1691"/>
    <w:rsid w:val="003C28D0"/>
    <w:rsid w:val="003C53B7"/>
    <w:rsid w:val="003C5AA4"/>
    <w:rsid w:val="003E3199"/>
    <w:rsid w:val="003E44C4"/>
    <w:rsid w:val="003E4F23"/>
    <w:rsid w:val="003E7FDB"/>
    <w:rsid w:val="00400EC1"/>
    <w:rsid w:val="00403A5B"/>
    <w:rsid w:val="00407F3A"/>
    <w:rsid w:val="0041048C"/>
    <w:rsid w:val="00412F0B"/>
    <w:rsid w:val="00415B13"/>
    <w:rsid w:val="00415BF6"/>
    <w:rsid w:val="00432E64"/>
    <w:rsid w:val="00434609"/>
    <w:rsid w:val="0043555F"/>
    <w:rsid w:val="004359B4"/>
    <w:rsid w:val="00441E0E"/>
    <w:rsid w:val="00446667"/>
    <w:rsid w:val="00451E97"/>
    <w:rsid w:val="0045414D"/>
    <w:rsid w:val="00454720"/>
    <w:rsid w:val="00454F09"/>
    <w:rsid w:val="004640BA"/>
    <w:rsid w:val="00465EB0"/>
    <w:rsid w:val="00475DBD"/>
    <w:rsid w:val="004768A8"/>
    <w:rsid w:val="00483300"/>
    <w:rsid w:val="00483682"/>
    <w:rsid w:val="00487032"/>
    <w:rsid w:val="00491579"/>
    <w:rsid w:val="0049378B"/>
    <w:rsid w:val="00497A21"/>
    <w:rsid w:val="004A3377"/>
    <w:rsid w:val="004A435D"/>
    <w:rsid w:val="004B0854"/>
    <w:rsid w:val="004B4F31"/>
    <w:rsid w:val="004B72C6"/>
    <w:rsid w:val="004C107E"/>
    <w:rsid w:val="004C2F32"/>
    <w:rsid w:val="004C7973"/>
    <w:rsid w:val="004C7D8F"/>
    <w:rsid w:val="004D0595"/>
    <w:rsid w:val="004D1440"/>
    <w:rsid w:val="004D1D32"/>
    <w:rsid w:val="004D347C"/>
    <w:rsid w:val="004E0EB8"/>
    <w:rsid w:val="004E4257"/>
    <w:rsid w:val="004E52A1"/>
    <w:rsid w:val="004F32EB"/>
    <w:rsid w:val="004F6C02"/>
    <w:rsid w:val="004F7B52"/>
    <w:rsid w:val="00511124"/>
    <w:rsid w:val="00512036"/>
    <w:rsid w:val="00515F8F"/>
    <w:rsid w:val="005172ED"/>
    <w:rsid w:val="00520A10"/>
    <w:rsid w:val="005254D6"/>
    <w:rsid w:val="00532213"/>
    <w:rsid w:val="00541C95"/>
    <w:rsid w:val="0054266C"/>
    <w:rsid w:val="00542757"/>
    <w:rsid w:val="00553A4E"/>
    <w:rsid w:val="00554D3F"/>
    <w:rsid w:val="00555122"/>
    <w:rsid w:val="0056440F"/>
    <w:rsid w:val="005646F9"/>
    <w:rsid w:val="0057038E"/>
    <w:rsid w:val="00571128"/>
    <w:rsid w:val="00572625"/>
    <w:rsid w:val="00576061"/>
    <w:rsid w:val="00583215"/>
    <w:rsid w:val="0058613C"/>
    <w:rsid w:val="00590F63"/>
    <w:rsid w:val="0059197E"/>
    <w:rsid w:val="00594C28"/>
    <w:rsid w:val="005A0329"/>
    <w:rsid w:val="005A0916"/>
    <w:rsid w:val="005A19E9"/>
    <w:rsid w:val="005A4202"/>
    <w:rsid w:val="005B00CC"/>
    <w:rsid w:val="005B3B88"/>
    <w:rsid w:val="005B3E63"/>
    <w:rsid w:val="005B4EF4"/>
    <w:rsid w:val="005D0DAE"/>
    <w:rsid w:val="005D29A8"/>
    <w:rsid w:val="005E130D"/>
    <w:rsid w:val="005E1D4C"/>
    <w:rsid w:val="005E5ADC"/>
    <w:rsid w:val="005E6A90"/>
    <w:rsid w:val="005F534F"/>
    <w:rsid w:val="005F57F7"/>
    <w:rsid w:val="005F64C1"/>
    <w:rsid w:val="006012CB"/>
    <w:rsid w:val="006019A4"/>
    <w:rsid w:val="00602C5E"/>
    <w:rsid w:val="00622078"/>
    <w:rsid w:val="0063076A"/>
    <w:rsid w:val="00630C3B"/>
    <w:rsid w:val="006361D5"/>
    <w:rsid w:val="00637A85"/>
    <w:rsid w:val="00644F78"/>
    <w:rsid w:val="00645BA9"/>
    <w:rsid w:val="00657D69"/>
    <w:rsid w:val="006760B9"/>
    <w:rsid w:val="00681B98"/>
    <w:rsid w:val="0068202A"/>
    <w:rsid w:val="0068630A"/>
    <w:rsid w:val="006865F1"/>
    <w:rsid w:val="006A7564"/>
    <w:rsid w:val="006B311E"/>
    <w:rsid w:val="006B5466"/>
    <w:rsid w:val="006B5E41"/>
    <w:rsid w:val="006C32B4"/>
    <w:rsid w:val="006C7D2B"/>
    <w:rsid w:val="006D0F07"/>
    <w:rsid w:val="006D26AA"/>
    <w:rsid w:val="006E5C1F"/>
    <w:rsid w:val="006F7960"/>
    <w:rsid w:val="00717B28"/>
    <w:rsid w:val="0072336E"/>
    <w:rsid w:val="0072352F"/>
    <w:rsid w:val="007312FB"/>
    <w:rsid w:val="00733FD8"/>
    <w:rsid w:val="007372B8"/>
    <w:rsid w:val="00737CE3"/>
    <w:rsid w:val="00745B5B"/>
    <w:rsid w:val="007510DF"/>
    <w:rsid w:val="007513C1"/>
    <w:rsid w:val="00756F9E"/>
    <w:rsid w:val="00760102"/>
    <w:rsid w:val="007721CF"/>
    <w:rsid w:val="007721EA"/>
    <w:rsid w:val="00772461"/>
    <w:rsid w:val="00786386"/>
    <w:rsid w:val="00791C8C"/>
    <w:rsid w:val="007A3758"/>
    <w:rsid w:val="007A65E8"/>
    <w:rsid w:val="007B0A93"/>
    <w:rsid w:val="007B1994"/>
    <w:rsid w:val="007B2B5F"/>
    <w:rsid w:val="007C0B07"/>
    <w:rsid w:val="007C2762"/>
    <w:rsid w:val="007C4E3A"/>
    <w:rsid w:val="007C65B3"/>
    <w:rsid w:val="007E1B19"/>
    <w:rsid w:val="007F0F27"/>
    <w:rsid w:val="007F11FF"/>
    <w:rsid w:val="008013A5"/>
    <w:rsid w:val="008045CB"/>
    <w:rsid w:val="00807D95"/>
    <w:rsid w:val="00812286"/>
    <w:rsid w:val="00817EB7"/>
    <w:rsid w:val="00830CD1"/>
    <w:rsid w:val="00831E1B"/>
    <w:rsid w:val="00833300"/>
    <w:rsid w:val="008371D7"/>
    <w:rsid w:val="00852BB9"/>
    <w:rsid w:val="0085401D"/>
    <w:rsid w:val="00861917"/>
    <w:rsid w:val="00864E90"/>
    <w:rsid w:val="008678E5"/>
    <w:rsid w:val="00871849"/>
    <w:rsid w:val="0087541B"/>
    <w:rsid w:val="008839DA"/>
    <w:rsid w:val="00887058"/>
    <w:rsid w:val="00895439"/>
    <w:rsid w:val="0089589D"/>
    <w:rsid w:val="00896588"/>
    <w:rsid w:val="008A3982"/>
    <w:rsid w:val="008B0D15"/>
    <w:rsid w:val="008C2564"/>
    <w:rsid w:val="008D0B17"/>
    <w:rsid w:val="008D4472"/>
    <w:rsid w:val="008D6DB4"/>
    <w:rsid w:val="008E6979"/>
    <w:rsid w:val="008F269B"/>
    <w:rsid w:val="008F5EF6"/>
    <w:rsid w:val="008F5FEB"/>
    <w:rsid w:val="008F77FF"/>
    <w:rsid w:val="009035A1"/>
    <w:rsid w:val="00903D0C"/>
    <w:rsid w:val="00904E2D"/>
    <w:rsid w:val="00907714"/>
    <w:rsid w:val="0091301A"/>
    <w:rsid w:val="0091434F"/>
    <w:rsid w:val="009212E6"/>
    <w:rsid w:val="00923C44"/>
    <w:rsid w:val="00925279"/>
    <w:rsid w:val="00933CF6"/>
    <w:rsid w:val="00946C4D"/>
    <w:rsid w:val="00957AF7"/>
    <w:rsid w:val="00962483"/>
    <w:rsid w:val="00963C61"/>
    <w:rsid w:val="009675EE"/>
    <w:rsid w:val="009733D9"/>
    <w:rsid w:val="00986952"/>
    <w:rsid w:val="00990C47"/>
    <w:rsid w:val="0099388B"/>
    <w:rsid w:val="00995504"/>
    <w:rsid w:val="00995699"/>
    <w:rsid w:val="009A213F"/>
    <w:rsid w:val="009A6EE1"/>
    <w:rsid w:val="009B0538"/>
    <w:rsid w:val="009D2965"/>
    <w:rsid w:val="009D5C17"/>
    <w:rsid w:val="009D6D50"/>
    <w:rsid w:val="009E0A9C"/>
    <w:rsid w:val="009E3A30"/>
    <w:rsid w:val="009E3EE1"/>
    <w:rsid w:val="009F2102"/>
    <w:rsid w:val="009F355F"/>
    <w:rsid w:val="009F6349"/>
    <w:rsid w:val="00A0799F"/>
    <w:rsid w:val="00A10C7C"/>
    <w:rsid w:val="00A1440D"/>
    <w:rsid w:val="00A14C59"/>
    <w:rsid w:val="00A15747"/>
    <w:rsid w:val="00A22D9A"/>
    <w:rsid w:val="00A231F4"/>
    <w:rsid w:val="00A30557"/>
    <w:rsid w:val="00A34D8A"/>
    <w:rsid w:val="00A40FE3"/>
    <w:rsid w:val="00A44412"/>
    <w:rsid w:val="00A45B35"/>
    <w:rsid w:val="00A46034"/>
    <w:rsid w:val="00A529C8"/>
    <w:rsid w:val="00A631EF"/>
    <w:rsid w:val="00A70369"/>
    <w:rsid w:val="00A73A84"/>
    <w:rsid w:val="00A75114"/>
    <w:rsid w:val="00A8072B"/>
    <w:rsid w:val="00A840C1"/>
    <w:rsid w:val="00A84252"/>
    <w:rsid w:val="00A859AA"/>
    <w:rsid w:val="00A87B24"/>
    <w:rsid w:val="00A90EE3"/>
    <w:rsid w:val="00A92525"/>
    <w:rsid w:val="00A95387"/>
    <w:rsid w:val="00AA3E16"/>
    <w:rsid w:val="00AA6B16"/>
    <w:rsid w:val="00AA6E15"/>
    <w:rsid w:val="00AA772A"/>
    <w:rsid w:val="00AA7BAE"/>
    <w:rsid w:val="00AB0682"/>
    <w:rsid w:val="00AB417F"/>
    <w:rsid w:val="00AB4D04"/>
    <w:rsid w:val="00AB5945"/>
    <w:rsid w:val="00AD0A76"/>
    <w:rsid w:val="00AD71DF"/>
    <w:rsid w:val="00AD7FD2"/>
    <w:rsid w:val="00AE5510"/>
    <w:rsid w:val="00AE62E9"/>
    <w:rsid w:val="00AE7483"/>
    <w:rsid w:val="00AF4335"/>
    <w:rsid w:val="00B01CF7"/>
    <w:rsid w:val="00B06015"/>
    <w:rsid w:val="00B06849"/>
    <w:rsid w:val="00B1118B"/>
    <w:rsid w:val="00B12C89"/>
    <w:rsid w:val="00B12FB2"/>
    <w:rsid w:val="00B24583"/>
    <w:rsid w:val="00B319E1"/>
    <w:rsid w:val="00B3419B"/>
    <w:rsid w:val="00B36A05"/>
    <w:rsid w:val="00B427D7"/>
    <w:rsid w:val="00B4729D"/>
    <w:rsid w:val="00B54771"/>
    <w:rsid w:val="00B62A36"/>
    <w:rsid w:val="00B640DE"/>
    <w:rsid w:val="00B66E9B"/>
    <w:rsid w:val="00B75C2F"/>
    <w:rsid w:val="00B76523"/>
    <w:rsid w:val="00B86AA7"/>
    <w:rsid w:val="00B94445"/>
    <w:rsid w:val="00BA163A"/>
    <w:rsid w:val="00BA3D22"/>
    <w:rsid w:val="00BB007E"/>
    <w:rsid w:val="00BB2AEB"/>
    <w:rsid w:val="00BB5CA1"/>
    <w:rsid w:val="00BC06D6"/>
    <w:rsid w:val="00BC395B"/>
    <w:rsid w:val="00BC5875"/>
    <w:rsid w:val="00BD1D2D"/>
    <w:rsid w:val="00BD3679"/>
    <w:rsid w:val="00BD67B9"/>
    <w:rsid w:val="00BD6DED"/>
    <w:rsid w:val="00BD7829"/>
    <w:rsid w:val="00BE5B1A"/>
    <w:rsid w:val="00BE5B46"/>
    <w:rsid w:val="00BF5C02"/>
    <w:rsid w:val="00C01296"/>
    <w:rsid w:val="00C0282D"/>
    <w:rsid w:val="00C03ABC"/>
    <w:rsid w:val="00C219E7"/>
    <w:rsid w:val="00C34356"/>
    <w:rsid w:val="00C40791"/>
    <w:rsid w:val="00C45F4F"/>
    <w:rsid w:val="00C763CE"/>
    <w:rsid w:val="00C842AD"/>
    <w:rsid w:val="00C85D0C"/>
    <w:rsid w:val="00CA24D7"/>
    <w:rsid w:val="00CA411E"/>
    <w:rsid w:val="00CA4657"/>
    <w:rsid w:val="00CB2099"/>
    <w:rsid w:val="00CB77E0"/>
    <w:rsid w:val="00CC0BB5"/>
    <w:rsid w:val="00CC2930"/>
    <w:rsid w:val="00CC43F1"/>
    <w:rsid w:val="00CC71C6"/>
    <w:rsid w:val="00CD210F"/>
    <w:rsid w:val="00CD4CBF"/>
    <w:rsid w:val="00CD53E0"/>
    <w:rsid w:val="00CD64EE"/>
    <w:rsid w:val="00CD6BFF"/>
    <w:rsid w:val="00CD799F"/>
    <w:rsid w:val="00CE0F3E"/>
    <w:rsid w:val="00CE7BD4"/>
    <w:rsid w:val="00D00D4E"/>
    <w:rsid w:val="00D050A9"/>
    <w:rsid w:val="00D055AD"/>
    <w:rsid w:val="00D115C0"/>
    <w:rsid w:val="00D123D3"/>
    <w:rsid w:val="00D14AFC"/>
    <w:rsid w:val="00D162EA"/>
    <w:rsid w:val="00D26522"/>
    <w:rsid w:val="00D26A3F"/>
    <w:rsid w:val="00D527B7"/>
    <w:rsid w:val="00D52E43"/>
    <w:rsid w:val="00D53587"/>
    <w:rsid w:val="00D60F31"/>
    <w:rsid w:val="00D67E5D"/>
    <w:rsid w:val="00D80543"/>
    <w:rsid w:val="00D80A91"/>
    <w:rsid w:val="00D91723"/>
    <w:rsid w:val="00D928BF"/>
    <w:rsid w:val="00D96C61"/>
    <w:rsid w:val="00D9755D"/>
    <w:rsid w:val="00DB0BDD"/>
    <w:rsid w:val="00DB4BE5"/>
    <w:rsid w:val="00DB556D"/>
    <w:rsid w:val="00DC0F58"/>
    <w:rsid w:val="00DC19D2"/>
    <w:rsid w:val="00DC2948"/>
    <w:rsid w:val="00DC696E"/>
    <w:rsid w:val="00DD6CE5"/>
    <w:rsid w:val="00DE592B"/>
    <w:rsid w:val="00DF2099"/>
    <w:rsid w:val="00DF30F0"/>
    <w:rsid w:val="00DF5C54"/>
    <w:rsid w:val="00E00094"/>
    <w:rsid w:val="00E04D31"/>
    <w:rsid w:val="00E05BB7"/>
    <w:rsid w:val="00E06E17"/>
    <w:rsid w:val="00E10F9D"/>
    <w:rsid w:val="00E142DD"/>
    <w:rsid w:val="00E17235"/>
    <w:rsid w:val="00E17CB2"/>
    <w:rsid w:val="00E231FB"/>
    <w:rsid w:val="00E2542E"/>
    <w:rsid w:val="00E27D9F"/>
    <w:rsid w:val="00E416F4"/>
    <w:rsid w:val="00E51507"/>
    <w:rsid w:val="00E51E72"/>
    <w:rsid w:val="00E63704"/>
    <w:rsid w:val="00E7073A"/>
    <w:rsid w:val="00E763F6"/>
    <w:rsid w:val="00E9258F"/>
    <w:rsid w:val="00EA02C0"/>
    <w:rsid w:val="00EA1BAE"/>
    <w:rsid w:val="00EA7C31"/>
    <w:rsid w:val="00EB1EF2"/>
    <w:rsid w:val="00EB35C0"/>
    <w:rsid w:val="00EB77A0"/>
    <w:rsid w:val="00EC16ED"/>
    <w:rsid w:val="00EC5270"/>
    <w:rsid w:val="00EC7D9A"/>
    <w:rsid w:val="00ED1842"/>
    <w:rsid w:val="00ED1F57"/>
    <w:rsid w:val="00ED26F1"/>
    <w:rsid w:val="00ED4057"/>
    <w:rsid w:val="00ED799C"/>
    <w:rsid w:val="00EE4F71"/>
    <w:rsid w:val="00EF0380"/>
    <w:rsid w:val="00EF15A8"/>
    <w:rsid w:val="00EF3E49"/>
    <w:rsid w:val="00EF6D36"/>
    <w:rsid w:val="00EF7359"/>
    <w:rsid w:val="00EF7FD0"/>
    <w:rsid w:val="00F014EA"/>
    <w:rsid w:val="00F2367E"/>
    <w:rsid w:val="00F27F61"/>
    <w:rsid w:val="00F34107"/>
    <w:rsid w:val="00F37138"/>
    <w:rsid w:val="00F47E8F"/>
    <w:rsid w:val="00F47F90"/>
    <w:rsid w:val="00F5334B"/>
    <w:rsid w:val="00F604C8"/>
    <w:rsid w:val="00F70096"/>
    <w:rsid w:val="00F8103E"/>
    <w:rsid w:val="00F876FF"/>
    <w:rsid w:val="00F91023"/>
    <w:rsid w:val="00F935A8"/>
    <w:rsid w:val="00F9600B"/>
    <w:rsid w:val="00F96692"/>
    <w:rsid w:val="00F967E3"/>
    <w:rsid w:val="00F96FB4"/>
    <w:rsid w:val="00FA1098"/>
    <w:rsid w:val="00FA2664"/>
    <w:rsid w:val="00FB1047"/>
    <w:rsid w:val="00FB2FF0"/>
    <w:rsid w:val="00FB440A"/>
    <w:rsid w:val="00FB5A6C"/>
    <w:rsid w:val="00FB6F87"/>
    <w:rsid w:val="00FC2FEE"/>
    <w:rsid w:val="00FC3F82"/>
    <w:rsid w:val="00FD10F9"/>
    <w:rsid w:val="00FD4682"/>
    <w:rsid w:val="00FD791F"/>
    <w:rsid w:val="00FE07AE"/>
    <w:rsid w:val="00FE634A"/>
    <w:rsid w:val="00FF1C0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3334EA0-0282-4D3F-BCD0-E6D76F9313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10pt" w:line="13.80pt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3AEC"/>
    <w:pPr>
      <w:spacing w:after="0pt" w:line="12pt" w:lineRule="auto"/>
      <w:contextualSpacing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C395B"/>
    <w:pPr>
      <w:spacing w:after="0pt" w:line="12pt" w:lineRule="auto"/>
      <w:outlineLvl w:val="1"/>
    </w:pPr>
    <w:rPr>
      <w:rFonts w:ascii="Times New Roman" w:hAnsi="Times New Roman"/>
      <w:b/>
      <w:bCs/>
      <w:sz w:val="24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10pt" w:after="0pt" w:line="13.55pt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10pt" w:after="0pt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10pt" w:after="0pt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pt" w:line="13.55pt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pt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pt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pt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AE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C395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12pt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12pt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30pt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pt" w:line="12pt" w:lineRule="auto"/>
    </w:pPr>
  </w:style>
  <w:style w:type="paragraph" w:customStyle="1" w:styleId="12">
    <w:name w:val="Абзац списка1"/>
    <w:basedOn w:val="a"/>
    <w:rsid w:val="00045455"/>
    <w:pPr>
      <w:ind w:start="36pt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10pt" w:after="0pt"/>
      <w:ind w:start="18pt" w:end="18pt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10pt" w:after="14pt"/>
      <w:ind w:start="50.40pt" w:end="57.60pt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pt" w:line="12pt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pt" w:line="12pt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233.85pt"/>
        <w:tab w:val="end" w:pos="467.75pt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233.85pt"/>
        <w:tab w:val="end" w:pos="467.75pt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start="36pt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D799F"/>
    <w:pPr>
      <w:suppressAutoHyphens/>
      <w:autoSpaceDN w:val="0"/>
      <w:spacing w:after="10pt" w:line="13.80pt" w:lineRule="auto"/>
      <w:textAlignment w:val="baseline"/>
    </w:pPr>
    <w:rPr>
      <w:kern w:val="3"/>
      <w:sz w:val="22"/>
      <w:szCs w:val="22"/>
    </w:rPr>
  </w:style>
  <w:style w:type="paragraph" w:customStyle="1" w:styleId="Endnote">
    <w:name w:val="Endnote"/>
    <w:basedOn w:val="Standard"/>
    <w:rsid w:val="00CD799F"/>
  </w:style>
  <w:style w:type="paragraph" w:customStyle="1" w:styleId="Textbody">
    <w:name w:val="Text body"/>
    <w:basedOn w:val="Standard"/>
    <w:rsid w:val="00C219E7"/>
    <w:pPr>
      <w:spacing w:after="7pt" w:line="14.40pt" w:lineRule="auto"/>
    </w:pPr>
  </w:style>
  <w:style w:type="paragraph" w:customStyle="1" w:styleId="Style1">
    <w:name w:val="Style1"/>
    <w:qFormat/>
    <w:rsid w:val="00EC7D9A"/>
    <w:pPr>
      <w:ind w:start="290.60pt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1a">
    <w:name w:val="Стиль1"/>
    <w:basedOn w:val="Level1"/>
    <w:link w:val="1b"/>
    <w:qFormat/>
    <w:rsid w:val="003A3AEC"/>
    <w:pPr>
      <w:jc w:val="center"/>
    </w:pPr>
    <w:rPr>
      <w:lang w:eastAsia="x-none"/>
    </w:rPr>
  </w:style>
  <w:style w:type="paragraph" w:customStyle="1" w:styleId="Level1">
    <w:name w:val="Level1"/>
    <w:qFormat/>
    <w:rsid w:val="003A3AE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1b">
    <w:name w:val="Стиль1 Знак"/>
    <w:link w:val="1a"/>
    <w:rsid w:val="003A3AEC"/>
    <w:rPr>
      <w:rFonts w:ascii="Times New Roman" w:hAnsi="Times New Roman"/>
      <w:b/>
      <w:bCs/>
      <w:sz w:val="28"/>
      <w:szCs w:val="28"/>
      <w:lang w:val="en-US"/>
    </w:rPr>
  </w:style>
  <w:style w:type="paragraph" w:styleId="af9">
    <w:name w:val="TOC Heading"/>
    <w:basedOn w:val="1"/>
    <w:next w:val="a"/>
    <w:uiPriority w:val="39"/>
    <w:unhideWhenUsed/>
    <w:qFormat/>
    <w:rsid w:val="003A3AEC"/>
    <w:pPr>
      <w:keepNext/>
      <w:keepLines/>
      <w:spacing w:before="12pt" w:line="12.95pt" w:lineRule="auto"/>
      <w:contextualSpacing w:val="0"/>
      <w:jc w:val="star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rsid w:val="003A3AEC"/>
  </w:style>
  <w:style w:type="paragraph" w:styleId="22">
    <w:name w:val="toc 2"/>
    <w:basedOn w:val="a"/>
    <w:next w:val="a"/>
    <w:autoRedefine/>
    <w:uiPriority w:val="39"/>
    <w:unhideWhenUsed/>
    <w:rsid w:val="003A3AEC"/>
    <w:pPr>
      <w:ind w:start="11pt"/>
    </w:pPr>
  </w:style>
  <w:style w:type="character" w:styleId="afa">
    <w:name w:val="Hyperlink"/>
    <w:uiPriority w:val="99"/>
    <w:unhideWhenUsed/>
    <w:locked/>
    <w:rsid w:val="003A3AEC"/>
    <w:rPr>
      <w:color w:val="0563C1"/>
      <w:u w:val="single"/>
    </w:rPr>
  </w:style>
  <w:style w:type="character" w:styleId="afb">
    <w:name w:val="annotation reference"/>
    <w:uiPriority w:val="99"/>
    <w:semiHidden/>
    <w:unhideWhenUsed/>
    <w:locked/>
    <w:rsid w:val="0068630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68630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8630A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68630A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uiPriority w:val="99"/>
    <w:semiHidden/>
    <w:rsid w:val="0068630A"/>
    <w:rPr>
      <w:b/>
      <w:bCs/>
    </w:rPr>
  </w:style>
  <w:style w:type="paragraph" w:customStyle="1" w:styleId="aff0">
    <w:name w:val="По центру"/>
    <w:basedOn w:val="a"/>
    <w:rsid w:val="008371D7"/>
    <w:pPr>
      <w:spacing w:after="0pt" w:line="18pt" w:lineRule="auto"/>
      <w:jc w:val="center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5.xml"/><Relationship Id="rId18" Type="http://purl.oclc.org/ooxml/officeDocument/relationships/footer" Target="foot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eader" Target="header4.xml"/><Relationship Id="rId17" Type="http://purl.oclc.org/ooxml/officeDocument/relationships/header" Target="header8.xml"/><Relationship Id="rId2" Type="http://purl.oclc.org/ooxml/officeDocument/relationships/numbering" Target="numbering.xml"/><Relationship Id="rId16" Type="http://purl.oclc.org/ooxml/officeDocument/relationships/header" Target="header7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3.xml"/><Relationship Id="rId5" Type="http://purl.oclc.org/ooxml/officeDocument/relationships/webSettings" Target="webSettings.xml"/><Relationship Id="rId15" Type="http://purl.oclc.org/ooxml/officeDocument/relationships/header" Target="header6.xml"/><Relationship Id="rId10" Type="http://purl.oclc.org/ooxml/officeDocument/relationships/footer" Target="footer1.xml"/><Relationship Id="rId19" Type="http://purl.oclc.org/ooxml/officeDocument/relationships/header" Target="header9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F4D009D-D62A-4C18-B51F-0759655277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24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47765</CharactersWithSpaces>
  <SharedDoc>false</SharedDoc>
  <HLinks>
    <vt:vector size="48" baseType="variant"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_Toc430679593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_Toc430679592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_Toc430679591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_Toc430679590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_Toc430679589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_Toc430679588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_Toc430679587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_Toc430679586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</cp:lastModifiedBy>
  <cp:revision>2</cp:revision>
  <cp:lastPrinted>2014-10-07T12:56:00Z</cp:lastPrinted>
  <dcterms:created xsi:type="dcterms:W3CDTF">2015-10-28T11:27:00Z</dcterms:created>
  <dcterms:modified xsi:type="dcterms:W3CDTF">2015-10-28T11:27:00Z</dcterms:modified>
</cp:coreProperties>
</file>